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BF21D" w14:textId="77777777" w:rsidR="001349AA" w:rsidRDefault="001349AA" w:rsidP="001349AA">
      <w:pPr>
        <w:spacing w:after="49" w:line="250" w:lineRule="auto"/>
        <w:ind w:left="15" w:right="508"/>
        <w:jc w:val="right"/>
        <w:rPr>
          <w:rFonts w:ascii="Calibri" w:hAnsi="Calibri" w:cs="Calibri"/>
          <w:szCs w:val="22"/>
        </w:rPr>
      </w:pPr>
    </w:p>
    <w:p w14:paraId="63A78CDA" w14:textId="5D8A33B1" w:rsidR="001349AA" w:rsidRDefault="001349AA" w:rsidP="001349AA">
      <w:pPr>
        <w:spacing w:after="49" w:line="250" w:lineRule="auto"/>
        <w:ind w:left="15" w:right="508"/>
        <w:jc w:val="right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Załącznik nr </w:t>
      </w:r>
    </w:p>
    <w:p w14:paraId="432AF3FE" w14:textId="6461D066" w:rsidR="00ED49DB" w:rsidRPr="001349AA" w:rsidRDefault="00ED49DB" w:rsidP="00ED49DB">
      <w:pPr>
        <w:spacing w:after="49" w:line="250" w:lineRule="auto"/>
        <w:ind w:left="15" w:right="508"/>
        <w:jc w:val="center"/>
        <w:rPr>
          <w:rFonts w:ascii="Calibri" w:hAnsi="Calibri" w:cs="Calibri"/>
          <w:b/>
          <w:bCs/>
          <w:szCs w:val="22"/>
        </w:rPr>
      </w:pPr>
      <w:r w:rsidRPr="001349AA">
        <w:rPr>
          <w:rFonts w:ascii="Calibri" w:hAnsi="Calibri" w:cs="Calibri"/>
          <w:b/>
          <w:bCs/>
          <w:szCs w:val="22"/>
        </w:rPr>
        <w:t xml:space="preserve">UMOWA Nr </w:t>
      </w:r>
      <w:r w:rsidR="0097313C">
        <w:rPr>
          <w:rFonts w:ascii="Calibri" w:hAnsi="Calibri" w:cs="Calibri"/>
          <w:b/>
          <w:bCs/>
          <w:szCs w:val="22"/>
        </w:rPr>
        <w:t>…..</w:t>
      </w:r>
    </w:p>
    <w:p w14:paraId="61DF208D" w14:textId="77777777" w:rsidR="00ED49DB" w:rsidRPr="001349AA" w:rsidRDefault="00ED49DB" w:rsidP="00ED49DB">
      <w:pPr>
        <w:spacing w:after="40" w:line="259" w:lineRule="auto"/>
        <w:ind w:left="29" w:firstLine="0"/>
        <w:jc w:val="left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  </w:t>
      </w:r>
    </w:p>
    <w:p w14:paraId="47F0B3CA" w14:textId="43DD869D" w:rsidR="00ED49DB" w:rsidRPr="001349AA" w:rsidRDefault="00465A4E" w:rsidP="00ED49DB">
      <w:pPr>
        <w:spacing w:after="53"/>
        <w:ind w:left="24" w:right="54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zawarta w dniu ………………. r. w Ozimku,</w:t>
      </w:r>
      <w:r w:rsidR="00ED49DB" w:rsidRPr="001349AA">
        <w:rPr>
          <w:rFonts w:ascii="Calibri" w:hAnsi="Calibri" w:cs="Calibri"/>
          <w:szCs w:val="22"/>
        </w:rPr>
        <w:t xml:space="preserve"> pomiędzy:  </w:t>
      </w:r>
    </w:p>
    <w:p w14:paraId="3C275BCB" w14:textId="77777777" w:rsidR="001A3695" w:rsidRDefault="001A3695" w:rsidP="001A3695">
      <w:pPr>
        <w:tabs>
          <w:tab w:val="left" w:pos="1407"/>
        </w:tabs>
        <w:spacing w:line="276" w:lineRule="auto"/>
        <w:rPr>
          <w:rFonts w:asciiTheme="minorHAnsi" w:hAnsiTheme="minorHAnsi" w:cstheme="minorHAnsi"/>
          <w:b/>
          <w:bCs/>
          <w:szCs w:val="22"/>
        </w:rPr>
      </w:pPr>
    </w:p>
    <w:p w14:paraId="6E2CF0F9" w14:textId="04B68130" w:rsidR="00EC01D6" w:rsidRPr="00EC01D6" w:rsidRDefault="00EC01D6" w:rsidP="00EC01D6">
      <w:pPr>
        <w:spacing w:after="0" w:line="276" w:lineRule="auto"/>
        <w:rPr>
          <w:rFonts w:asciiTheme="minorHAnsi" w:hAnsiTheme="minorHAnsi" w:cstheme="minorHAnsi"/>
          <w:bCs/>
          <w:kern w:val="0"/>
          <w14:ligatures w14:val="none"/>
        </w:rPr>
      </w:pPr>
      <w:r w:rsidRPr="00EC01D6">
        <w:rPr>
          <w:rFonts w:asciiTheme="minorHAnsi" w:hAnsiTheme="minorHAnsi" w:cstheme="minorHAnsi"/>
          <w:b/>
          <w:kern w:val="0"/>
          <w14:ligatures w14:val="none"/>
        </w:rPr>
        <w:t>Gminą Ozimek</w:t>
      </w:r>
      <w:r w:rsidRPr="00EC01D6">
        <w:rPr>
          <w:rFonts w:asciiTheme="minorHAnsi" w:hAnsiTheme="minorHAnsi" w:cstheme="minorHAnsi"/>
          <w:kern w:val="0"/>
          <w14:ligatures w14:val="none"/>
        </w:rPr>
        <w:t xml:space="preserve"> z siedzibą </w:t>
      </w:r>
      <w:r w:rsidRPr="00EC01D6">
        <w:rPr>
          <w:rFonts w:asciiTheme="minorHAnsi" w:hAnsiTheme="minorHAnsi" w:cstheme="minorHAnsi"/>
          <w:bCs/>
          <w:kern w:val="0"/>
          <w14:ligatures w14:val="none"/>
        </w:rPr>
        <w:t>ul. ks. Jana Dzierżona 4B, 46-040 Ozimek</w:t>
      </w:r>
      <w:r>
        <w:rPr>
          <w:rFonts w:asciiTheme="minorHAnsi" w:hAnsiTheme="minorHAnsi" w:cstheme="minorHAnsi"/>
          <w:bCs/>
          <w:kern w:val="0"/>
          <w14:ligatures w14:val="none"/>
        </w:rPr>
        <w:t xml:space="preserve">, NIP 991-03-25-175 reprezentowaną </w:t>
      </w:r>
      <w:r w:rsidRPr="00EC01D6">
        <w:rPr>
          <w:rFonts w:asciiTheme="minorHAnsi" w:hAnsiTheme="minorHAnsi" w:cstheme="minorHAnsi"/>
          <w:bCs/>
          <w:kern w:val="0"/>
          <w14:ligatures w14:val="none"/>
        </w:rPr>
        <w:t>przez:</w:t>
      </w:r>
    </w:p>
    <w:p w14:paraId="700134AF" w14:textId="62D3E786" w:rsidR="001A3695" w:rsidRPr="00EC01D6" w:rsidRDefault="00465A4E" w:rsidP="00EC01D6">
      <w:pPr>
        <w:spacing w:line="276" w:lineRule="auto"/>
        <w:ind w:left="0" w:firstLine="0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Cs/>
          <w:kern w:val="0"/>
          <w14:ligatures w14:val="none"/>
        </w:rPr>
        <w:t xml:space="preserve">Pana </w:t>
      </w:r>
      <w:r w:rsidR="00EC01D6" w:rsidRPr="00EC01D6">
        <w:rPr>
          <w:rFonts w:asciiTheme="minorHAnsi" w:hAnsiTheme="minorHAnsi" w:cstheme="minorHAnsi"/>
          <w:bCs/>
          <w:kern w:val="0"/>
          <w14:ligatures w14:val="none"/>
        </w:rPr>
        <w:t>Mirosł</w:t>
      </w:r>
      <w:r w:rsidR="006D3A3D">
        <w:rPr>
          <w:rFonts w:asciiTheme="minorHAnsi" w:hAnsiTheme="minorHAnsi" w:cstheme="minorHAnsi"/>
          <w:bCs/>
          <w:kern w:val="0"/>
          <w14:ligatures w14:val="none"/>
        </w:rPr>
        <w:t>awa Wieszołka</w:t>
      </w:r>
      <w:r>
        <w:rPr>
          <w:rFonts w:asciiTheme="minorHAnsi" w:hAnsiTheme="minorHAnsi" w:cstheme="minorHAnsi"/>
          <w:bCs/>
          <w:kern w:val="0"/>
          <w14:ligatures w14:val="none"/>
        </w:rPr>
        <w:t xml:space="preserve"> – Burmistrza Ozimka</w:t>
      </w:r>
    </w:p>
    <w:p w14:paraId="6F035045" w14:textId="671F69D9" w:rsidR="00465A4E" w:rsidRDefault="00465A4E" w:rsidP="00EC01D6">
      <w:pPr>
        <w:tabs>
          <w:tab w:val="left" w:pos="1407"/>
        </w:tabs>
        <w:spacing w:line="276" w:lineRule="auto"/>
        <w:ind w:left="0" w:firstLine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Przy kontrasygnacie Skarbnika Gminy – Jadwigi Michnik</w:t>
      </w:r>
    </w:p>
    <w:p w14:paraId="794F1096" w14:textId="6D2B56EF" w:rsidR="001A3695" w:rsidRPr="00DA4E83" w:rsidRDefault="001A3695" w:rsidP="00EC01D6">
      <w:pPr>
        <w:tabs>
          <w:tab w:val="left" w:pos="1407"/>
        </w:tabs>
        <w:spacing w:line="276" w:lineRule="auto"/>
        <w:ind w:left="0" w:firstLine="0"/>
        <w:rPr>
          <w:rFonts w:asciiTheme="minorHAnsi" w:hAnsiTheme="minorHAnsi" w:cstheme="minorHAnsi"/>
          <w:szCs w:val="22"/>
        </w:rPr>
      </w:pPr>
      <w:r w:rsidRPr="00DA4E83">
        <w:rPr>
          <w:rFonts w:asciiTheme="minorHAnsi" w:hAnsiTheme="minorHAnsi" w:cstheme="minorHAnsi"/>
          <w:szCs w:val="22"/>
        </w:rPr>
        <w:t xml:space="preserve">zwaną dalej </w:t>
      </w:r>
      <w:r w:rsidRPr="00EC01D6">
        <w:rPr>
          <w:rFonts w:asciiTheme="minorHAnsi" w:hAnsiTheme="minorHAnsi" w:cstheme="minorHAnsi"/>
          <w:b/>
          <w:bCs/>
          <w:szCs w:val="22"/>
        </w:rPr>
        <w:t>„Zamawiającym”</w:t>
      </w:r>
    </w:p>
    <w:p w14:paraId="693C43CD" w14:textId="77777777" w:rsidR="001A3695" w:rsidRPr="00DA4E83" w:rsidRDefault="001A3695" w:rsidP="00EC01D6">
      <w:pPr>
        <w:tabs>
          <w:tab w:val="left" w:pos="1407"/>
        </w:tabs>
        <w:spacing w:line="276" w:lineRule="auto"/>
        <w:rPr>
          <w:rFonts w:asciiTheme="minorHAnsi" w:eastAsia="Cambria" w:hAnsiTheme="minorHAnsi" w:cstheme="minorHAnsi"/>
          <w:szCs w:val="22"/>
        </w:rPr>
      </w:pPr>
      <w:r w:rsidRPr="00DA4E83">
        <w:rPr>
          <w:rFonts w:asciiTheme="minorHAnsi" w:hAnsiTheme="minorHAnsi" w:cstheme="minorHAnsi"/>
          <w:szCs w:val="22"/>
        </w:rPr>
        <w:t>a</w:t>
      </w:r>
    </w:p>
    <w:p w14:paraId="1E5A2B7C" w14:textId="0BBDC988" w:rsidR="00465A4E" w:rsidRDefault="00465A4E" w:rsidP="001A3695">
      <w:pPr>
        <w:tabs>
          <w:tab w:val="left" w:pos="1407"/>
        </w:tabs>
        <w:spacing w:line="276" w:lineRule="auto"/>
        <w:rPr>
          <w:rFonts w:asciiTheme="minorHAnsi" w:eastAsia="Cambria" w:hAnsiTheme="minorHAnsi" w:cstheme="minorHAnsi"/>
          <w:szCs w:val="22"/>
        </w:rPr>
      </w:pPr>
      <w:r>
        <w:rPr>
          <w:rFonts w:asciiTheme="minorHAnsi" w:eastAsia="Cambria" w:hAnsiTheme="minorHAnsi" w:cstheme="minorHAnsi"/>
          <w:szCs w:val="22"/>
        </w:rPr>
        <w:t>……………………………….</w:t>
      </w:r>
    </w:p>
    <w:p w14:paraId="0CD36E91" w14:textId="77777777" w:rsidR="001A3695" w:rsidRPr="00DA4E83" w:rsidRDefault="001A3695" w:rsidP="001A3695">
      <w:pPr>
        <w:tabs>
          <w:tab w:val="left" w:pos="1407"/>
        </w:tabs>
        <w:spacing w:line="276" w:lineRule="auto"/>
        <w:rPr>
          <w:rFonts w:asciiTheme="minorHAnsi" w:hAnsiTheme="minorHAnsi" w:cstheme="minorHAnsi"/>
          <w:b/>
          <w:szCs w:val="22"/>
        </w:rPr>
      </w:pPr>
      <w:r w:rsidRPr="00DA4E83">
        <w:rPr>
          <w:rFonts w:asciiTheme="minorHAnsi" w:hAnsiTheme="minorHAnsi" w:cstheme="minorHAnsi"/>
          <w:szCs w:val="22"/>
        </w:rPr>
        <w:t xml:space="preserve">zwanym dalej </w:t>
      </w:r>
      <w:r w:rsidRPr="00DA4E83">
        <w:rPr>
          <w:rFonts w:asciiTheme="minorHAnsi" w:hAnsiTheme="minorHAnsi" w:cstheme="minorHAnsi"/>
          <w:b/>
          <w:szCs w:val="22"/>
        </w:rPr>
        <w:t>„Wykonawcą”</w:t>
      </w:r>
    </w:p>
    <w:p w14:paraId="2BAB2FFC" w14:textId="21C593CD" w:rsidR="00ED49DB" w:rsidRPr="001349AA" w:rsidRDefault="00ED49DB" w:rsidP="00ED49DB">
      <w:pPr>
        <w:spacing w:after="40" w:line="259" w:lineRule="auto"/>
        <w:ind w:left="29" w:firstLine="0"/>
        <w:jc w:val="left"/>
        <w:rPr>
          <w:rFonts w:ascii="Calibri" w:hAnsi="Calibri" w:cs="Calibri"/>
          <w:szCs w:val="22"/>
        </w:rPr>
      </w:pPr>
    </w:p>
    <w:p w14:paraId="615C95B6" w14:textId="77777777" w:rsidR="00ED49DB" w:rsidRPr="00BE73C4" w:rsidRDefault="00ED49DB" w:rsidP="00ED49DB">
      <w:pPr>
        <w:spacing w:after="49" w:line="250" w:lineRule="auto"/>
        <w:ind w:left="15" w:right="506"/>
        <w:jc w:val="center"/>
        <w:rPr>
          <w:rFonts w:ascii="Calibri" w:hAnsi="Calibri" w:cs="Calibri"/>
          <w:b/>
          <w:bCs/>
          <w:szCs w:val="22"/>
        </w:rPr>
      </w:pPr>
      <w:r w:rsidRPr="00BE73C4">
        <w:rPr>
          <w:rFonts w:ascii="Calibri" w:hAnsi="Calibri" w:cs="Calibri"/>
          <w:b/>
          <w:bCs/>
          <w:szCs w:val="22"/>
        </w:rPr>
        <w:t xml:space="preserve">§ 1 Podstawa prawna </w:t>
      </w:r>
    </w:p>
    <w:p w14:paraId="37E845AD" w14:textId="605B3D40" w:rsidR="00ED49DB" w:rsidRPr="001C23C5" w:rsidRDefault="00ED49DB" w:rsidP="001349AA">
      <w:pPr>
        <w:numPr>
          <w:ilvl w:val="0"/>
          <w:numId w:val="1"/>
        </w:numPr>
        <w:spacing w:after="56"/>
        <w:ind w:hanging="283"/>
        <w:rPr>
          <w:rFonts w:ascii="Calibri" w:hAnsi="Calibri" w:cs="Calibri"/>
          <w:color w:val="000000" w:themeColor="text1"/>
          <w:szCs w:val="22"/>
        </w:rPr>
      </w:pPr>
      <w:r w:rsidRPr="001C23C5">
        <w:rPr>
          <w:rFonts w:ascii="Calibri" w:hAnsi="Calibri" w:cs="Calibri"/>
          <w:color w:val="000000" w:themeColor="text1"/>
          <w:szCs w:val="22"/>
        </w:rPr>
        <w:t xml:space="preserve">Podstawą prawną zawarcia niniejszej umowy jest </w:t>
      </w:r>
      <w:r w:rsidR="00EC01D6" w:rsidRPr="001C23C5">
        <w:rPr>
          <w:rFonts w:ascii="Calibri" w:hAnsi="Calibri" w:cs="Calibri"/>
          <w:color w:val="000000" w:themeColor="text1"/>
          <w:szCs w:val="22"/>
        </w:rPr>
        <w:t>wybór najkorzystniejszej oferty</w:t>
      </w:r>
      <w:r w:rsidR="00EC01D6" w:rsidRPr="001C23C5">
        <w:rPr>
          <w:rFonts w:ascii="Calibri" w:hAnsi="Calibri" w:cs="Calibri"/>
          <w:color w:val="000000" w:themeColor="text1"/>
          <w:szCs w:val="22"/>
        </w:rPr>
        <w:br/>
      </w:r>
      <w:r w:rsidRPr="001C23C5">
        <w:rPr>
          <w:rFonts w:ascii="Calibri" w:hAnsi="Calibri" w:cs="Calibri"/>
          <w:color w:val="000000" w:themeColor="text1"/>
          <w:szCs w:val="22"/>
        </w:rPr>
        <w:t>w przeprow</w:t>
      </w:r>
      <w:r w:rsidR="00081C5D">
        <w:rPr>
          <w:rFonts w:ascii="Calibri" w:hAnsi="Calibri" w:cs="Calibri"/>
          <w:color w:val="000000" w:themeColor="text1"/>
          <w:szCs w:val="22"/>
        </w:rPr>
        <w:t>adzonym postępowaniu pn.: „</w:t>
      </w:r>
      <w:r w:rsidR="001C53CF">
        <w:rPr>
          <w:rFonts w:ascii="Calibri" w:hAnsi="Calibri" w:cs="Calibri"/>
          <w:color w:val="000000" w:themeColor="text1"/>
          <w:szCs w:val="22"/>
        </w:rPr>
        <w:t xml:space="preserve">Zakup i dostawa sprzętu oraz wyposażenia dla potrzeb ochrony ludności i obrony cywilnej </w:t>
      </w:r>
      <w:r w:rsidR="00335B56">
        <w:rPr>
          <w:rFonts w:ascii="Calibri" w:hAnsi="Calibri" w:cs="Calibri"/>
          <w:color w:val="000000" w:themeColor="text1"/>
          <w:szCs w:val="22"/>
        </w:rPr>
        <w:t>”</w:t>
      </w:r>
      <w:r w:rsidRPr="001C23C5">
        <w:rPr>
          <w:rFonts w:ascii="Calibri" w:hAnsi="Calibri" w:cs="Calibri"/>
          <w:color w:val="000000" w:themeColor="text1"/>
          <w:szCs w:val="22"/>
        </w:rPr>
        <w:t xml:space="preserve"> w</w:t>
      </w:r>
      <w:r w:rsidR="00335B56">
        <w:rPr>
          <w:rFonts w:ascii="Calibri" w:hAnsi="Calibri" w:cs="Calibri"/>
          <w:color w:val="000000" w:themeColor="text1"/>
          <w:szCs w:val="22"/>
        </w:rPr>
        <w:t xml:space="preserve"> ramach „P</w:t>
      </w:r>
      <w:r w:rsidRPr="001C23C5">
        <w:rPr>
          <w:rFonts w:ascii="Calibri" w:hAnsi="Calibri" w:cs="Calibri"/>
          <w:color w:val="000000" w:themeColor="text1"/>
          <w:szCs w:val="22"/>
        </w:rPr>
        <w:t>rogramu ochrony ludności i obr</w:t>
      </w:r>
      <w:r w:rsidR="00335B56">
        <w:rPr>
          <w:rFonts w:ascii="Calibri" w:hAnsi="Calibri" w:cs="Calibri"/>
          <w:color w:val="000000" w:themeColor="text1"/>
          <w:szCs w:val="22"/>
        </w:rPr>
        <w:t xml:space="preserve">ony cywilnej na lata 2025-2026”, </w:t>
      </w:r>
      <w:r w:rsidR="00335B56">
        <w:rPr>
          <w:rFonts w:ascii="Calibri" w:hAnsi="Calibri" w:cs="Calibri"/>
          <w:szCs w:val="22"/>
        </w:rPr>
        <w:t>szczegóły zadania</w:t>
      </w:r>
      <w:r w:rsidR="00335B56" w:rsidRPr="00335B56">
        <w:rPr>
          <w:rFonts w:ascii="Calibri" w:hAnsi="Calibri" w:cs="Calibri"/>
          <w:szCs w:val="22"/>
        </w:rPr>
        <w:t xml:space="preserve">: doposażenie magazynu, obszar 2: zabezpieczenie logistyczne </w:t>
      </w:r>
      <w:r w:rsidR="001C53CF">
        <w:rPr>
          <w:rFonts w:ascii="Calibri" w:hAnsi="Calibri" w:cs="Calibri"/>
          <w:szCs w:val="22"/>
        </w:rPr>
        <w:t xml:space="preserve">                 </w:t>
      </w:r>
      <w:r w:rsidR="00335B56" w:rsidRPr="00335B56">
        <w:rPr>
          <w:rFonts w:ascii="Calibri" w:hAnsi="Calibri" w:cs="Calibri"/>
          <w:szCs w:val="22"/>
        </w:rPr>
        <w:t xml:space="preserve"> i zapewnienie ciągłości dost</w:t>
      </w:r>
      <w:r w:rsidR="00081C5D">
        <w:rPr>
          <w:rFonts w:ascii="Calibri" w:hAnsi="Calibri" w:cs="Calibri"/>
          <w:szCs w:val="22"/>
        </w:rPr>
        <w:t xml:space="preserve">aw, dział: uzupełnienie zasobów </w:t>
      </w:r>
      <w:r w:rsidR="00335B56" w:rsidRPr="00335B56">
        <w:rPr>
          <w:rFonts w:ascii="Calibri" w:hAnsi="Calibri" w:cs="Calibri"/>
          <w:szCs w:val="22"/>
        </w:rPr>
        <w:t>i infrastruktury niezbędnej do realizacji zadań OLiOC,</w:t>
      </w:r>
      <w:r w:rsidR="00335B56">
        <w:rPr>
          <w:rFonts w:ascii="Calibri" w:hAnsi="Calibri" w:cs="Calibri"/>
          <w:b/>
          <w:szCs w:val="22"/>
        </w:rPr>
        <w:t xml:space="preserve"> </w:t>
      </w:r>
      <w:r w:rsidRPr="001C23C5">
        <w:rPr>
          <w:rFonts w:ascii="Calibri" w:hAnsi="Calibri" w:cs="Calibri"/>
          <w:color w:val="000000" w:themeColor="text1"/>
          <w:szCs w:val="22"/>
        </w:rPr>
        <w:t>w tr</w:t>
      </w:r>
      <w:r w:rsidR="00081C5D">
        <w:rPr>
          <w:rFonts w:ascii="Calibri" w:hAnsi="Calibri" w:cs="Calibri"/>
          <w:color w:val="000000" w:themeColor="text1"/>
          <w:szCs w:val="22"/>
        </w:rPr>
        <w:t xml:space="preserve">ybie podstawowym bez negocjacji </w:t>
      </w:r>
      <w:r w:rsidRPr="001C23C5">
        <w:rPr>
          <w:rFonts w:ascii="Calibri" w:hAnsi="Calibri" w:cs="Calibri"/>
          <w:color w:val="000000" w:themeColor="text1"/>
          <w:szCs w:val="22"/>
        </w:rPr>
        <w:t xml:space="preserve">w oparciu o art. 275 pkt 1 ustawy z dnia 11 września 2019 r. - Prawo zamówień publicznych  (Dz. U. z 2024 r. poz. 1320 z późn. zm.). </w:t>
      </w:r>
    </w:p>
    <w:p w14:paraId="4416F645" w14:textId="6CE87493" w:rsidR="001C53CF" w:rsidRPr="001349AA" w:rsidRDefault="001C53CF" w:rsidP="001C53CF">
      <w:pPr>
        <w:numPr>
          <w:ilvl w:val="0"/>
          <w:numId w:val="1"/>
        </w:numPr>
        <w:spacing w:after="52" w:line="249" w:lineRule="auto"/>
        <w:ind w:hanging="283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Umowa obejmuje realizację projektu pn. „Zakup i dostawa sprzętu </w:t>
      </w:r>
      <w:r>
        <w:rPr>
          <w:rFonts w:ascii="Calibri" w:hAnsi="Calibri" w:cs="Calibri"/>
          <w:szCs w:val="22"/>
        </w:rPr>
        <w:t xml:space="preserve">oraz wyposażenia </w:t>
      </w:r>
      <w:r w:rsidRPr="001349AA">
        <w:rPr>
          <w:rFonts w:ascii="Calibri" w:hAnsi="Calibri" w:cs="Calibri"/>
          <w:szCs w:val="22"/>
        </w:rPr>
        <w:t>dla potrzeb ochrony ludności i obrony cywilnej w ramach programu ochrony ludności i obrony cywilnej na lata 2025-2026”</w:t>
      </w:r>
      <w:r w:rsidR="00A93A20">
        <w:rPr>
          <w:rFonts w:ascii="Calibri" w:hAnsi="Calibri" w:cs="Calibri"/>
          <w:szCs w:val="22"/>
        </w:rPr>
        <w:t xml:space="preserve"> cz nr ………….</w:t>
      </w:r>
    </w:p>
    <w:p w14:paraId="16437D5A" w14:textId="77777777" w:rsidR="00ED49DB" w:rsidRPr="001349AA" w:rsidRDefault="00ED49DB" w:rsidP="00ED49DB">
      <w:pPr>
        <w:spacing w:after="40" w:line="259" w:lineRule="auto"/>
        <w:ind w:left="29" w:firstLine="0"/>
        <w:jc w:val="left"/>
        <w:rPr>
          <w:rFonts w:ascii="Calibri" w:hAnsi="Calibri" w:cs="Calibri"/>
          <w:szCs w:val="22"/>
        </w:rPr>
      </w:pPr>
    </w:p>
    <w:p w14:paraId="362CA529" w14:textId="77777777" w:rsidR="00ED49DB" w:rsidRPr="00BE73C4" w:rsidRDefault="00ED49DB" w:rsidP="00ED49DB">
      <w:pPr>
        <w:spacing w:after="49" w:line="250" w:lineRule="auto"/>
        <w:ind w:left="15" w:right="506"/>
        <w:jc w:val="center"/>
        <w:rPr>
          <w:rFonts w:ascii="Calibri" w:hAnsi="Calibri" w:cs="Calibri"/>
          <w:b/>
          <w:bCs/>
          <w:szCs w:val="22"/>
        </w:rPr>
      </w:pPr>
      <w:r w:rsidRPr="00BE73C4">
        <w:rPr>
          <w:rFonts w:ascii="Calibri" w:hAnsi="Calibri" w:cs="Calibri"/>
          <w:b/>
          <w:bCs/>
          <w:szCs w:val="22"/>
        </w:rPr>
        <w:t xml:space="preserve">§ 2 Przedmiot umowy </w:t>
      </w:r>
    </w:p>
    <w:p w14:paraId="69C8E9F6" w14:textId="2967E106" w:rsidR="00ED49DB" w:rsidRPr="001349AA" w:rsidRDefault="00ED49DB" w:rsidP="00CE230A">
      <w:pPr>
        <w:numPr>
          <w:ilvl w:val="0"/>
          <w:numId w:val="2"/>
        </w:numPr>
        <w:spacing w:after="54"/>
        <w:ind w:left="372" w:hanging="358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>Przedmiotem Umowy jest realizacja zamówienia polegająca na dostawie</w:t>
      </w:r>
      <w:r w:rsidR="00081C5D">
        <w:rPr>
          <w:rFonts w:ascii="Calibri" w:hAnsi="Calibri" w:cs="Calibri"/>
          <w:szCs w:val="22"/>
        </w:rPr>
        <w:t xml:space="preserve"> </w:t>
      </w:r>
      <w:r w:rsidR="008944E8">
        <w:rPr>
          <w:rFonts w:ascii="Calibri" w:hAnsi="Calibri" w:cs="Calibri"/>
          <w:szCs w:val="22"/>
        </w:rPr>
        <w:t xml:space="preserve">sprzętu oraz wyposażenia dla potrzeb ochrony ludności i obrony cywilnej </w:t>
      </w:r>
      <w:r w:rsidR="00465A4E">
        <w:rPr>
          <w:rFonts w:ascii="Calibri" w:hAnsi="Calibri" w:cs="Calibri"/>
          <w:szCs w:val="22"/>
        </w:rPr>
        <w:t>w ramach „P</w:t>
      </w:r>
      <w:r w:rsidRPr="001349AA">
        <w:rPr>
          <w:rFonts w:ascii="Calibri" w:hAnsi="Calibri" w:cs="Calibri"/>
          <w:szCs w:val="22"/>
        </w:rPr>
        <w:t xml:space="preserve">rogramu ochrony ludności i </w:t>
      </w:r>
      <w:r w:rsidR="00465A4E">
        <w:rPr>
          <w:rFonts w:ascii="Calibri" w:hAnsi="Calibri" w:cs="Calibri"/>
          <w:szCs w:val="22"/>
        </w:rPr>
        <w:t>obrony cywilnej na lata 2025-2026”, szczegóły zadania</w:t>
      </w:r>
      <w:r w:rsidR="00465A4E" w:rsidRPr="00335B56">
        <w:rPr>
          <w:rFonts w:ascii="Calibri" w:hAnsi="Calibri" w:cs="Calibri"/>
          <w:szCs w:val="22"/>
        </w:rPr>
        <w:t>: doposażenie magazynu, obszar 2: zabezpieczenie logistyczne  i zapewnienie ciągłości dost</w:t>
      </w:r>
      <w:r w:rsidR="00465A4E">
        <w:rPr>
          <w:rFonts w:ascii="Calibri" w:hAnsi="Calibri" w:cs="Calibri"/>
          <w:szCs w:val="22"/>
        </w:rPr>
        <w:t xml:space="preserve">aw, dział: uzupełnienie zasobów </w:t>
      </w:r>
      <w:r w:rsidR="00465A4E" w:rsidRPr="00335B56">
        <w:rPr>
          <w:rFonts w:ascii="Calibri" w:hAnsi="Calibri" w:cs="Calibri"/>
          <w:szCs w:val="22"/>
        </w:rPr>
        <w:t>i infrastruktury niezbędnej do realizacji zadań OLiOC,</w:t>
      </w:r>
      <w:r w:rsidR="00465A4E">
        <w:rPr>
          <w:rFonts w:ascii="Calibri" w:hAnsi="Calibri" w:cs="Calibri"/>
          <w:szCs w:val="22"/>
        </w:rPr>
        <w:t xml:space="preserve"> spełniających</w:t>
      </w:r>
      <w:r w:rsidR="000918DA">
        <w:rPr>
          <w:rFonts w:ascii="Calibri" w:hAnsi="Calibri" w:cs="Calibri"/>
          <w:szCs w:val="22"/>
        </w:rPr>
        <w:t xml:space="preserve"> warunki techniczne, określonych w Opisach</w:t>
      </w:r>
      <w:r w:rsidRPr="001349AA">
        <w:rPr>
          <w:rFonts w:ascii="Calibri" w:hAnsi="Calibri" w:cs="Calibri"/>
          <w:szCs w:val="22"/>
        </w:rPr>
        <w:t xml:space="preserve"> przedmiotu zamówienia</w:t>
      </w:r>
      <w:r w:rsidR="001349AA">
        <w:rPr>
          <w:rFonts w:ascii="Calibri" w:hAnsi="Calibri" w:cs="Calibri"/>
          <w:szCs w:val="22"/>
        </w:rPr>
        <w:t xml:space="preserve"> dla części nr </w:t>
      </w:r>
      <w:r w:rsidR="008944E8">
        <w:rPr>
          <w:rFonts w:ascii="Calibri" w:hAnsi="Calibri" w:cs="Calibri"/>
          <w:szCs w:val="22"/>
        </w:rPr>
        <w:t>1 ,, dostawa osuszaczy powietrza”, części nr</w:t>
      </w:r>
      <w:r w:rsidR="000918DA">
        <w:rPr>
          <w:rFonts w:ascii="Calibri" w:hAnsi="Calibri" w:cs="Calibri"/>
          <w:szCs w:val="22"/>
        </w:rPr>
        <w:t xml:space="preserve"> 2</w:t>
      </w:r>
      <w:r w:rsidR="001349AA">
        <w:rPr>
          <w:rFonts w:ascii="Calibri" w:hAnsi="Calibri" w:cs="Calibri"/>
          <w:szCs w:val="22"/>
        </w:rPr>
        <w:t xml:space="preserve"> </w:t>
      </w:r>
      <w:r w:rsidR="008944E8">
        <w:rPr>
          <w:rFonts w:ascii="Calibri" w:hAnsi="Calibri" w:cs="Calibri"/>
          <w:szCs w:val="22"/>
        </w:rPr>
        <w:t>,, dostawa plandek zabezpieczających”, części nr 3 ,, dostawa zestawu ratownictwa medycznego PSP R1”, części nr 4 ,, dostawa regałów magazynowych”</w:t>
      </w:r>
      <w:r w:rsidR="001075F0">
        <w:rPr>
          <w:rFonts w:ascii="Calibri" w:hAnsi="Calibri" w:cs="Calibri"/>
          <w:szCs w:val="22"/>
        </w:rPr>
        <w:t xml:space="preserve">, część nr 5 ,, dostawa wyposażenia noclegowego na potrzeby ochrony ludności i obrony cywilnej”, część nr 6 ,, dostawa sprzętu technicznego                                                   i przeciwpowodziowego” </w:t>
      </w:r>
      <w:r w:rsidR="001349AA">
        <w:rPr>
          <w:rFonts w:ascii="Calibri" w:hAnsi="Calibri" w:cs="Calibri"/>
          <w:szCs w:val="22"/>
        </w:rPr>
        <w:t>zamówienia</w:t>
      </w:r>
      <w:r w:rsidRPr="001349AA">
        <w:rPr>
          <w:rFonts w:ascii="Calibri" w:hAnsi="Calibri" w:cs="Calibri"/>
          <w:szCs w:val="22"/>
        </w:rPr>
        <w:t xml:space="preserve"> oraz w ofercie Wykonawcy</w:t>
      </w:r>
      <w:r w:rsidR="001349AA">
        <w:rPr>
          <w:rFonts w:ascii="Calibri" w:hAnsi="Calibri" w:cs="Calibri"/>
          <w:szCs w:val="22"/>
        </w:rPr>
        <w:t xml:space="preserve"> z dnia ……….</w:t>
      </w:r>
      <w:r w:rsidRPr="001349AA">
        <w:rPr>
          <w:rFonts w:ascii="Calibri" w:hAnsi="Calibri" w:cs="Calibri"/>
          <w:szCs w:val="22"/>
        </w:rPr>
        <w:t xml:space="preserve">, stanowiących integralną część niniejszej Umowy. </w:t>
      </w:r>
    </w:p>
    <w:p w14:paraId="1BACB9E8" w14:textId="6CD09177" w:rsidR="00ED49DB" w:rsidRPr="001349AA" w:rsidRDefault="00ED49DB" w:rsidP="00CE230A">
      <w:pPr>
        <w:numPr>
          <w:ilvl w:val="0"/>
          <w:numId w:val="2"/>
        </w:numPr>
        <w:ind w:left="372" w:hanging="358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Sprzęt należy dostarczyć do </w:t>
      </w:r>
      <w:r w:rsidR="001349AA">
        <w:rPr>
          <w:rFonts w:ascii="Calibri" w:hAnsi="Calibri" w:cs="Calibri"/>
          <w:szCs w:val="22"/>
        </w:rPr>
        <w:t xml:space="preserve">miejsca wskazanego </w:t>
      </w:r>
      <w:r w:rsidR="001A3695">
        <w:rPr>
          <w:rFonts w:ascii="Calibri" w:hAnsi="Calibri" w:cs="Calibri"/>
          <w:szCs w:val="22"/>
        </w:rPr>
        <w:t xml:space="preserve">przez Zamawiającego na terenie Gminy </w:t>
      </w:r>
      <w:r w:rsidR="00EC01D6">
        <w:rPr>
          <w:rFonts w:ascii="Calibri" w:hAnsi="Calibri" w:cs="Calibri"/>
          <w:szCs w:val="22"/>
        </w:rPr>
        <w:t>Ozimek</w:t>
      </w:r>
      <w:r w:rsidR="001A3695">
        <w:rPr>
          <w:rFonts w:ascii="Calibri" w:hAnsi="Calibri" w:cs="Calibri"/>
          <w:szCs w:val="22"/>
        </w:rPr>
        <w:t xml:space="preserve">. </w:t>
      </w:r>
      <w:r w:rsidRPr="001349AA">
        <w:rPr>
          <w:rFonts w:ascii="Calibri" w:hAnsi="Calibri" w:cs="Calibri"/>
          <w:szCs w:val="22"/>
        </w:rPr>
        <w:t xml:space="preserve">Dostarczenie sprzętu odbywa się na koszt i ryzyko Wykonawcy. </w:t>
      </w:r>
    </w:p>
    <w:p w14:paraId="750D1BA4" w14:textId="77777777" w:rsidR="00ED49DB" w:rsidRDefault="00ED49DB" w:rsidP="00ED49DB">
      <w:pPr>
        <w:numPr>
          <w:ilvl w:val="0"/>
          <w:numId w:val="2"/>
        </w:numPr>
        <w:spacing w:after="53"/>
        <w:ind w:left="372" w:right="54" w:hanging="358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Wykonawca oświadcza, że: </w:t>
      </w:r>
    </w:p>
    <w:p w14:paraId="5C161BA5" w14:textId="26036F46" w:rsidR="000D5033" w:rsidRPr="000D5033" w:rsidRDefault="00BE22C9" w:rsidP="000D5033">
      <w:pPr>
        <w:numPr>
          <w:ilvl w:val="2"/>
          <w:numId w:val="3"/>
        </w:numPr>
        <w:spacing w:after="51"/>
        <w:ind w:right="54" w:hanging="36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z</w:t>
      </w:r>
      <w:r w:rsidR="000D5033">
        <w:rPr>
          <w:rFonts w:ascii="Calibri" w:hAnsi="Calibri" w:cs="Calibri"/>
          <w:szCs w:val="22"/>
        </w:rPr>
        <w:t xml:space="preserve">apoznał się </w:t>
      </w:r>
      <w:r w:rsidR="000D5033" w:rsidRPr="000D5033">
        <w:rPr>
          <w:rFonts w:ascii="Calibri" w:hAnsi="Calibri" w:cs="Calibri"/>
          <w:szCs w:val="22"/>
        </w:rPr>
        <w:t>z warunkami wykonania przedmiotu umowy i nie zgłasza do nich uwag oraz zobowiązuje się do wykonania</w:t>
      </w:r>
      <w:r w:rsidR="000D5033">
        <w:rPr>
          <w:rFonts w:ascii="Calibri" w:hAnsi="Calibri" w:cs="Calibri"/>
          <w:szCs w:val="22"/>
        </w:rPr>
        <w:t xml:space="preserve"> umowy zgodnie z tymi warunkami,</w:t>
      </w:r>
    </w:p>
    <w:p w14:paraId="291177AB" w14:textId="0464CB01" w:rsidR="00BC1C4B" w:rsidRDefault="00BC1C4B" w:rsidP="00BC1C4B">
      <w:pPr>
        <w:numPr>
          <w:ilvl w:val="2"/>
          <w:numId w:val="3"/>
        </w:numPr>
        <w:spacing w:after="51"/>
        <w:ind w:right="54" w:hanging="36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sprzęt jest fabrycznie nowy</w:t>
      </w:r>
      <w:r w:rsidR="000D5033">
        <w:rPr>
          <w:rFonts w:ascii="Calibri" w:hAnsi="Calibri" w:cs="Calibri"/>
          <w:szCs w:val="22"/>
        </w:rPr>
        <w:t>, technicznie sprawny, kompletny i gotowy do użytkowania</w:t>
      </w:r>
      <w:r>
        <w:rPr>
          <w:rFonts w:ascii="Calibri" w:hAnsi="Calibri" w:cs="Calibri"/>
          <w:szCs w:val="22"/>
        </w:rPr>
        <w:t xml:space="preserve"> oraz zgodny z obowi</w:t>
      </w:r>
      <w:r w:rsidR="000D5033">
        <w:rPr>
          <w:rFonts w:ascii="Calibri" w:hAnsi="Calibri" w:cs="Calibri"/>
          <w:szCs w:val="22"/>
        </w:rPr>
        <w:t xml:space="preserve">ązującymi normami i przepisami jak i </w:t>
      </w:r>
      <w:r>
        <w:rPr>
          <w:rFonts w:ascii="Calibri" w:hAnsi="Calibri" w:cs="Calibri"/>
          <w:szCs w:val="22"/>
        </w:rPr>
        <w:t>posiada wszystkie</w:t>
      </w:r>
      <w:r w:rsidR="000D5033">
        <w:rPr>
          <w:rFonts w:ascii="Calibri" w:hAnsi="Calibri" w:cs="Calibri"/>
          <w:szCs w:val="22"/>
        </w:rPr>
        <w:t xml:space="preserve"> wymagane atesty, certyfikaty, </w:t>
      </w:r>
      <w:r>
        <w:rPr>
          <w:rFonts w:ascii="Calibri" w:hAnsi="Calibri" w:cs="Calibri"/>
          <w:szCs w:val="22"/>
        </w:rPr>
        <w:t>świadectwa dopuszczenia,</w:t>
      </w:r>
      <w:r w:rsidR="00BE22C9">
        <w:rPr>
          <w:rFonts w:ascii="Calibri" w:hAnsi="Calibri" w:cs="Calibri"/>
          <w:szCs w:val="22"/>
        </w:rPr>
        <w:t xml:space="preserve"> instrukcję obsługi w języku polskim</w:t>
      </w:r>
      <w:r w:rsidR="000D6F32">
        <w:rPr>
          <w:rFonts w:ascii="Calibri" w:hAnsi="Calibri" w:cs="Calibri"/>
          <w:szCs w:val="22"/>
        </w:rPr>
        <w:t>,</w:t>
      </w:r>
    </w:p>
    <w:p w14:paraId="20AA994B" w14:textId="77777777" w:rsidR="00BC1C4B" w:rsidRDefault="00BC1C4B" w:rsidP="00BC1C4B">
      <w:pPr>
        <w:numPr>
          <w:ilvl w:val="2"/>
          <w:numId w:val="3"/>
        </w:numPr>
        <w:spacing w:after="54"/>
        <w:ind w:hanging="360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lastRenderedPageBreak/>
        <w:t xml:space="preserve">sprzęt jest jego własnością, jest wolny od wad fizycznych i prawnych, nie jest obciążony żadnymi prawami osób trzecich oraz nie jest przedmiotem żadnego postępowania egzekucyjnego lub zabezpieczenia, </w:t>
      </w:r>
    </w:p>
    <w:p w14:paraId="0922E6EE" w14:textId="7F6D9557" w:rsidR="00BC1C4B" w:rsidRPr="00BC1C4B" w:rsidRDefault="00BC1C4B" w:rsidP="00BC1C4B">
      <w:pPr>
        <w:numPr>
          <w:ilvl w:val="2"/>
          <w:numId w:val="3"/>
        </w:numPr>
        <w:spacing w:after="53"/>
        <w:ind w:hanging="360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posiada wiedzę, umiejętności i kwalifikacje do prawidłowego i zgodnego z prawem wykonania przedmiotu umowy. </w:t>
      </w:r>
    </w:p>
    <w:p w14:paraId="2790369F" w14:textId="37338F3D" w:rsidR="00BE7A80" w:rsidRPr="00BC1C4B" w:rsidRDefault="00BE7A80" w:rsidP="00BC1C4B">
      <w:pPr>
        <w:numPr>
          <w:ilvl w:val="0"/>
          <w:numId w:val="2"/>
        </w:numPr>
        <w:spacing w:after="53"/>
        <w:ind w:left="372" w:right="54" w:hanging="358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W przypadku</w:t>
      </w:r>
      <w:r w:rsidR="00BC1C4B">
        <w:rPr>
          <w:rFonts w:ascii="Calibri" w:hAnsi="Calibri" w:cs="Calibri"/>
          <w:szCs w:val="22"/>
        </w:rPr>
        <w:t xml:space="preserve"> zmiany przepisów wymienionych  w ust. 3 pkt. 1 bądź innych przepisów dotyczących przedmiotu umowy, Wykonawca zobowiązany będzie do dostarczenia przedmiotu umowy zgodnego z aktualnymi na dzień odbioru przepisami. Wykonawca winien uwzględnić te okoliczności w dochowaniu terminu wykonania.</w:t>
      </w:r>
    </w:p>
    <w:p w14:paraId="1D90DA14" w14:textId="77777777" w:rsidR="00ED49DB" w:rsidRPr="001349AA" w:rsidRDefault="00ED49DB" w:rsidP="00CE230A">
      <w:pPr>
        <w:numPr>
          <w:ilvl w:val="0"/>
          <w:numId w:val="2"/>
        </w:numPr>
        <w:spacing w:after="56"/>
        <w:ind w:left="372" w:hanging="358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Jeżeli Wykonawca realizuje umowę przy udziale podwykonawców, to za działania i zaniechania podwykonawców odpowiada jak za działania i zaniechania własne. </w:t>
      </w:r>
    </w:p>
    <w:p w14:paraId="09A93B09" w14:textId="3EDC2E5D" w:rsidR="000D5033" w:rsidRPr="000D5033" w:rsidRDefault="000D5033" w:rsidP="000D5033">
      <w:pPr>
        <w:spacing w:after="0" w:line="276" w:lineRule="auto"/>
        <w:ind w:left="0" w:firstLine="0"/>
        <w:rPr>
          <w:sz w:val="24"/>
        </w:rPr>
      </w:pPr>
    </w:p>
    <w:p w14:paraId="16E9C5AA" w14:textId="77777777" w:rsidR="00ED49DB" w:rsidRPr="00BE73C4" w:rsidRDefault="00ED49DB" w:rsidP="00ED49DB">
      <w:pPr>
        <w:spacing w:after="49" w:line="250" w:lineRule="auto"/>
        <w:ind w:left="15" w:right="503"/>
        <w:jc w:val="center"/>
        <w:rPr>
          <w:rFonts w:ascii="Calibri" w:hAnsi="Calibri" w:cs="Calibri"/>
          <w:b/>
          <w:bCs/>
          <w:szCs w:val="22"/>
        </w:rPr>
      </w:pPr>
      <w:r w:rsidRPr="00BE73C4">
        <w:rPr>
          <w:rFonts w:ascii="Calibri" w:hAnsi="Calibri" w:cs="Calibri"/>
          <w:b/>
          <w:bCs/>
          <w:szCs w:val="22"/>
        </w:rPr>
        <w:t xml:space="preserve">§ 3  Dostawa </w:t>
      </w:r>
    </w:p>
    <w:p w14:paraId="2150D5D7" w14:textId="7779AECF" w:rsidR="00ED49DB" w:rsidRPr="003C5DA8" w:rsidRDefault="00A22843" w:rsidP="00CE230A">
      <w:pPr>
        <w:numPr>
          <w:ilvl w:val="0"/>
          <w:numId w:val="5"/>
        </w:numPr>
        <w:spacing w:after="54"/>
        <w:ind w:hanging="427"/>
        <w:rPr>
          <w:rFonts w:asciiTheme="minorHAnsi" w:hAnsiTheme="minorHAnsi" w:cstheme="minorHAnsi"/>
          <w:szCs w:val="22"/>
        </w:rPr>
      </w:pPr>
      <w:r w:rsidRPr="003C5DA8">
        <w:rPr>
          <w:rFonts w:asciiTheme="minorHAnsi" w:hAnsiTheme="minorHAnsi" w:cstheme="minorHAnsi"/>
          <w:szCs w:val="22"/>
        </w:rPr>
        <w:t>Dostawa sprzętu oraz wyposażenia</w:t>
      </w:r>
      <w:r w:rsidR="00ED49DB" w:rsidRPr="003C5DA8">
        <w:rPr>
          <w:rFonts w:asciiTheme="minorHAnsi" w:hAnsiTheme="minorHAnsi" w:cstheme="minorHAnsi"/>
          <w:szCs w:val="22"/>
        </w:rPr>
        <w:t xml:space="preserve"> zostanie zrealizowana (zakończona) w terminie </w:t>
      </w:r>
      <w:r w:rsidR="00465A4E" w:rsidRPr="003C5DA8">
        <w:rPr>
          <w:rFonts w:asciiTheme="minorHAnsi" w:hAnsiTheme="minorHAnsi" w:cstheme="minorHAnsi"/>
          <w:szCs w:val="22"/>
        </w:rPr>
        <w:t xml:space="preserve">…………… dni od podpisania umowy nie później niż </w:t>
      </w:r>
      <w:r w:rsidR="00ED49DB" w:rsidRPr="003C5DA8">
        <w:rPr>
          <w:rFonts w:asciiTheme="minorHAnsi" w:hAnsiTheme="minorHAnsi" w:cstheme="minorHAnsi"/>
          <w:szCs w:val="22"/>
        </w:rPr>
        <w:t xml:space="preserve">do </w:t>
      </w:r>
      <w:r w:rsidR="001A3695" w:rsidRPr="003C5DA8">
        <w:rPr>
          <w:rFonts w:asciiTheme="minorHAnsi" w:hAnsiTheme="minorHAnsi" w:cstheme="minorHAnsi"/>
          <w:szCs w:val="22"/>
        </w:rPr>
        <w:t>1</w:t>
      </w:r>
      <w:r w:rsidR="00CE230A" w:rsidRPr="003C5DA8">
        <w:rPr>
          <w:rFonts w:asciiTheme="minorHAnsi" w:hAnsiTheme="minorHAnsi" w:cstheme="minorHAnsi"/>
          <w:szCs w:val="22"/>
        </w:rPr>
        <w:t>5</w:t>
      </w:r>
      <w:r w:rsidR="001A3695" w:rsidRPr="003C5DA8">
        <w:rPr>
          <w:rFonts w:asciiTheme="minorHAnsi" w:hAnsiTheme="minorHAnsi" w:cstheme="minorHAnsi"/>
          <w:szCs w:val="22"/>
        </w:rPr>
        <w:t xml:space="preserve"> grudnia 2025 r</w:t>
      </w:r>
      <w:r w:rsidR="00ED49DB" w:rsidRPr="003C5DA8">
        <w:rPr>
          <w:rFonts w:asciiTheme="minorHAnsi" w:hAnsiTheme="minorHAnsi" w:cstheme="minorHAnsi"/>
          <w:szCs w:val="22"/>
        </w:rPr>
        <w:t>. Przez wykonanie dostawy we wskazanym powyżej terminie Strony rozumieją wykonanie wszelkich czynności objętych p</w:t>
      </w:r>
      <w:r w:rsidR="006D3A3D">
        <w:rPr>
          <w:rFonts w:asciiTheme="minorHAnsi" w:hAnsiTheme="minorHAnsi" w:cstheme="minorHAnsi"/>
          <w:szCs w:val="22"/>
        </w:rPr>
        <w:t>ostanowieniami niniejszej umowy.</w:t>
      </w:r>
    </w:p>
    <w:p w14:paraId="5ADE0C12" w14:textId="4606AABC" w:rsidR="003C5DA8" w:rsidRPr="003C5DA8" w:rsidRDefault="003C5DA8" w:rsidP="00CE230A">
      <w:pPr>
        <w:pStyle w:val="Standard"/>
        <w:numPr>
          <w:ilvl w:val="0"/>
          <w:numId w:val="5"/>
        </w:numPr>
        <w:spacing w:after="54" w:line="276" w:lineRule="auto"/>
        <w:ind w:hanging="427"/>
        <w:jc w:val="both"/>
        <w:rPr>
          <w:rFonts w:asciiTheme="minorHAnsi" w:eastAsia="MS Mincho" w:hAnsiTheme="minorHAnsi" w:cstheme="minorHAnsi"/>
          <w:kern w:val="0"/>
          <w:sz w:val="22"/>
          <w:szCs w:val="22"/>
          <w:lang w:eastAsia="pl-PL" w:bidi="ar-SA"/>
        </w:rPr>
      </w:pPr>
      <w:r w:rsidRPr="003C5DA8">
        <w:rPr>
          <w:rFonts w:asciiTheme="minorHAnsi" w:hAnsiTheme="minorHAnsi" w:cstheme="minorHAnsi"/>
          <w:sz w:val="22"/>
          <w:szCs w:val="22"/>
        </w:rPr>
        <w:t xml:space="preserve">Dostawa artykułów wchodzących w skład przedmiotu umowy powinna się odbywać </w:t>
      </w:r>
      <w:r w:rsidRPr="003C5DA8">
        <w:rPr>
          <w:rFonts w:asciiTheme="minorHAnsi" w:hAnsiTheme="minorHAnsi" w:cstheme="minorHAnsi"/>
          <w:sz w:val="22"/>
          <w:szCs w:val="22"/>
        </w:rPr>
        <w:br/>
        <w:t xml:space="preserve">w dni robocze od poniedziałku do piątku w godzinach pracy Zamawiającego. </w:t>
      </w:r>
    </w:p>
    <w:p w14:paraId="1471552C" w14:textId="0D45B41D" w:rsidR="003C5DA8" w:rsidRPr="003C5DA8" w:rsidRDefault="003C5DA8" w:rsidP="003C5DA8">
      <w:pPr>
        <w:pStyle w:val="Standard"/>
        <w:numPr>
          <w:ilvl w:val="0"/>
          <w:numId w:val="5"/>
        </w:numPr>
        <w:spacing w:line="276" w:lineRule="auto"/>
        <w:ind w:hanging="426"/>
        <w:jc w:val="both"/>
        <w:rPr>
          <w:rFonts w:asciiTheme="minorHAnsi" w:eastAsia="MS Mincho" w:hAnsiTheme="minorHAnsi" w:cstheme="minorHAnsi"/>
          <w:kern w:val="0"/>
          <w:sz w:val="22"/>
          <w:szCs w:val="22"/>
          <w:lang w:eastAsia="pl-PL" w:bidi="ar-SA"/>
        </w:rPr>
      </w:pPr>
      <w:r w:rsidRPr="003C5DA8">
        <w:rPr>
          <w:rFonts w:asciiTheme="minorHAnsi" w:eastAsia="MS Mincho" w:hAnsiTheme="minorHAnsi" w:cstheme="minorHAnsi"/>
          <w:kern w:val="0"/>
          <w:sz w:val="22"/>
          <w:szCs w:val="22"/>
          <w:lang w:eastAsia="pl-PL" w:bidi="ar-SA"/>
        </w:rPr>
        <w:t>Wykonawca powiadomi Zamawiającego o terminie d</w:t>
      </w:r>
      <w:r w:rsidR="002B112B">
        <w:rPr>
          <w:rFonts w:asciiTheme="minorHAnsi" w:eastAsia="MS Mincho" w:hAnsiTheme="minorHAnsi" w:cstheme="minorHAnsi"/>
          <w:kern w:val="0"/>
          <w:sz w:val="22"/>
          <w:szCs w:val="22"/>
          <w:lang w:eastAsia="pl-PL" w:bidi="ar-SA"/>
        </w:rPr>
        <w:t>ostawy z wyprzedzeniem minimum 3</w:t>
      </w:r>
      <w:r w:rsidRPr="003C5DA8">
        <w:rPr>
          <w:rFonts w:asciiTheme="minorHAnsi" w:eastAsia="MS Mincho" w:hAnsiTheme="minorHAnsi" w:cstheme="minorHAnsi"/>
          <w:kern w:val="0"/>
          <w:sz w:val="22"/>
          <w:szCs w:val="22"/>
          <w:lang w:eastAsia="pl-PL" w:bidi="ar-SA"/>
        </w:rPr>
        <w:t xml:space="preserve"> dni.</w:t>
      </w:r>
    </w:p>
    <w:p w14:paraId="35284CBB" w14:textId="29CCA282" w:rsidR="00ED49DB" w:rsidRPr="000D6F32" w:rsidRDefault="003C5DA8" w:rsidP="00CE230A">
      <w:pPr>
        <w:numPr>
          <w:ilvl w:val="0"/>
          <w:numId w:val="5"/>
        </w:numPr>
        <w:spacing w:after="54"/>
        <w:ind w:hanging="427"/>
        <w:rPr>
          <w:rFonts w:asciiTheme="minorHAnsi" w:hAnsiTheme="minorHAnsi" w:cstheme="minorHAnsi"/>
          <w:szCs w:val="22"/>
        </w:rPr>
      </w:pPr>
      <w:r w:rsidRPr="003C5DA8">
        <w:rPr>
          <w:rFonts w:asciiTheme="minorHAnsi" w:eastAsia="MS Mincho" w:hAnsiTheme="minorHAnsi" w:cstheme="minorHAnsi"/>
          <w:kern w:val="0"/>
          <w:szCs w:val="22"/>
        </w:rPr>
        <w:t>Za dzień wykonania przedmiotu Umowy przyjmuje się dzień podpisania przez Strony protokołu odbioru przedmiotu zamówienia</w:t>
      </w:r>
      <w:r w:rsidR="000D6F32">
        <w:rPr>
          <w:rFonts w:asciiTheme="minorHAnsi" w:eastAsia="MS Mincho" w:hAnsiTheme="minorHAnsi" w:cstheme="minorHAnsi"/>
          <w:kern w:val="0"/>
          <w:szCs w:val="22"/>
        </w:rPr>
        <w:t>.</w:t>
      </w:r>
    </w:p>
    <w:p w14:paraId="2A831119" w14:textId="4C3F884A" w:rsidR="000D6F32" w:rsidRPr="003C5DA8" w:rsidRDefault="000D6F32" w:rsidP="00CE230A">
      <w:pPr>
        <w:numPr>
          <w:ilvl w:val="0"/>
          <w:numId w:val="5"/>
        </w:numPr>
        <w:spacing w:after="54"/>
        <w:ind w:hanging="427"/>
        <w:rPr>
          <w:rFonts w:asciiTheme="minorHAnsi" w:hAnsiTheme="minorHAnsi" w:cstheme="minorHAnsi"/>
          <w:szCs w:val="22"/>
        </w:rPr>
      </w:pPr>
      <w:r>
        <w:rPr>
          <w:rFonts w:asciiTheme="minorHAnsi" w:eastAsia="MS Mincho" w:hAnsiTheme="minorHAnsi" w:cstheme="minorHAnsi"/>
          <w:kern w:val="0"/>
          <w:szCs w:val="22"/>
        </w:rPr>
        <w:t>Przed podpisaniem protokołu odbioru Strony sprawdzą kompletność zamówienia, zgodność z opisem przedmiotu zamówienia stanowiącą załączniki do niniejszej Umowy.</w:t>
      </w:r>
    </w:p>
    <w:p w14:paraId="13BE9B21" w14:textId="1251EDE0" w:rsidR="003C5DA8" w:rsidRPr="003C5DA8" w:rsidRDefault="003C5DA8" w:rsidP="003C5DA8">
      <w:pPr>
        <w:pStyle w:val="Standard"/>
        <w:numPr>
          <w:ilvl w:val="0"/>
          <w:numId w:val="5"/>
        </w:numPr>
        <w:spacing w:line="276" w:lineRule="auto"/>
        <w:ind w:hanging="426"/>
        <w:jc w:val="both"/>
        <w:rPr>
          <w:rFonts w:asciiTheme="minorHAnsi" w:eastAsia="MS Mincho" w:hAnsiTheme="minorHAnsi" w:cstheme="minorHAnsi"/>
          <w:kern w:val="0"/>
          <w:sz w:val="22"/>
          <w:szCs w:val="22"/>
          <w:lang w:eastAsia="pl-PL" w:bidi="ar-SA"/>
        </w:rPr>
      </w:pPr>
      <w:r w:rsidRPr="003C5DA8">
        <w:rPr>
          <w:rFonts w:asciiTheme="minorHAnsi" w:eastAsia="MS Mincho" w:hAnsiTheme="minorHAnsi" w:cstheme="minorHAnsi"/>
          <w:kern w:val="0"/>
          <w:sz w:val="22"/>
          <w:szCs w:val="22"/>
          <w:lang w:eastAsia="pl-PL" w:bidi="ar-SA"/>
        </w:rPr>
        <w:t>W przypadku stwierdzenia, że przedmiot dostawy jest niezgodny z Umową, Zamawiający odmawia odbioru do czasu usunięcia przez Wykonawcę stwierdzonych wad. Przyczyny odmowy dokonania odbioru przez Zamawiającego zostaną zawarte w protokole, który zostanie niezwłocznie przekazany Wykonawcy.</w:t>
      </w:r>
    </w:p>
    <w:p w14:paraId="3496EEBE" w14:textId="68B5EFB3" w:rsidR="003C5DA8" w:rsidRPr="003C5DA8" w:rsidRDefault="003C5DA8" w:rsidP="003C5DA8">
      <w:pPr>
        <w:pStyle w:val="Standard"/>
        <w:numPr>
          <w:ilvl w:val="0"/>
          <w:numId w:val="5"/>
        </w:numPr>
        <w:spacing w:line="276" w:lineRule="auto"/>
        <w:ind w:hanging="426"/>
        <w:jc w:val="both"/>
        <w:rPr>
          <w:rFonts w:asciiTheme="minorHAnsi" w:eastAsia="MS Mincho" w:hAnsiTheme="minorHAnsi" w:cstheme="minorHAnsi"/>
          <w:kern w:val="0"/>
          <w:sz w:val="22"/>
          <w:szCs w:val="22"/>
          <w:lang w:eastAsia="pl-PL" w:bidi="ar-SA"/>
        </w:rPr>
      </w:pPr>
      <w:r w:rsidRPr="003C5DA8">
        <w:rPr>
          <w:rFonts w:asciiTheme="minorHAnsi" w:eastAsia="MS Mincho" w:hAnsiTheme="minorHAnsi" w:cstheme="minorHAnsi"/>
          <w:kern w:val="0"/>
          <w:sz w:val="22"/>
          <w:szCs w:val="22"/>
          <w:lang w:eastAsia="pl-PL" w:bidi="ar-SA"/>
        </w:rPr>
        <w:t>Protokół odbioru będzie podpisany przez przedstawicieli Zamawiającego i Wykonawcy. Protokół odbioru przedmiotu Umowy potwierdzający należyte wykonanie przedmiotu Umowy stanowi podstawę do wystawienia faktury przez Wykonawcę.</w:t>
      </w:r>
    </w:p>
    <w:p w14:paraId="51C6345D" w14:textId="5CB6E8F7" w:rsidR="00ED49DB" w:rsidRPr="003C5DA8" w:rsidRDefault="00ED49DB" w:rsidP="009451E3">
      <w:pPr>
        <w:numPr>
          <w:ilvl w:val="0"/>
          <w:numId w:val="5"/>
        </w:numPr>
        <w:spacing w:after="56"/>
        <w:ind w:hanging="427"/>
        <w:rPr>
          <w:rFonts w:asciiTheme="minorHAnsi" w:hAnsiTheme="minorHAnsi" w:cstheme="minorHAnsi"/>
          <w:szCs w:val="22"/>
        </w:rPr>
      </w:pPr>
      <w:r w:rsidRPr="003C5DA8">
        <w:rPr>
          <w:rFonts w:asciiTheme="minorHAnsi" w:hAnsiTheme="minorHAnsi" w:cstheme="minorHAnsi"/>
          <w:szCs w:val="22"/>
        </w:rPr>
        <w:t xml:space="preserve">Wraz ze sprzętem Wykonawca zobowiązany jest także przekazać Zamawiającemu </w:t>
      </w:r>
      <w:r w:rsidR="009451E3" w:rsidRPr="003C5DA8">
        <w:rPr>
          <w:rFonts w:asciiTheme="minorHAnsi" w:hAnsiTheme="minorHAnsi" w:cstheme="minorHAnsi"/>
          <w:szCs w:val="22"/>
        </w:rPr>
        <w:t xml:space="preserve">instrukcję obsługi, jeśli przedmiot zamówienia tego wymaga. </w:t>
      </w:r>
    </w:p>
    <w:p w14:paraId="799D86AC" w14:textId="39632E2B" w:rsidR="00ED49DB" w:rsidRPr="003C5DA8" w:rsidRDefault="00ED49DB" w:rsidP="00CE230A">
      <w:pPr>
        <w:numPr>
          <w:ilvl w:val="0"/>
          <w:numId w:val="5"/>
        </w:numPr>
        <w:spacing w:after="54"/>
        <w:ind w:hanging="427"/>
        <w:rPr>
          <w:rFonts w:asciiTheme="minorHAnsi" w:hAnsiTheme="minorHAnsi" w:cstheme="minorHAnsi"/>
          <w:szCs w:val="22"/>
        </w:rPr>
      </w:pPr>
      <w:r w:rsidRPr="003C5DA8">
        <w:rPr>
          <w:rFonts w:asciiTheme="minorHAnsi" w:hAnsiTheme="minorHAnsi" w:cstheme="minorHAnsi"/>
          <w:szCs w:val="22"/>
        </w:rPr>
        <w:t>Osoba odpowiedzialna za realizację umowy oraz upoważniona d</w:t>
      </w:r>
      <w:r w:rsidR="003C5DA8" w:rsidRPr="003C5DA8">
        <w:rPr>
          <w:rFonts w:asciiTheme="minorHAnsi" w:hAnsiTheme="minorHAnsi" w:cstheme="minorHAnsi"/>
          <w:szCs w:val="22"/>
        </w:rPr>
        <w:t xml:space="preserve">o podpisania protokołu odbioru </w:t>
      </w:r>
      <w:r w:rsidRPr="003C5DA8">
        <w:rPr>
          <w:rFonts w:asciiTheme="minorHAnsi" w:hAnsiTheme="minorHAnsi" w:cstheme="minorHAnsi"/>
          <w:szCs w:val="22"/>
        </w:rPr>
        <w:t xml:space="preserve"> w imieniu Zamawiającego: ……………….……………… nr tel. ……………..., adres e-mail: ……………………………….. (lub osoba zastępująca). </w:t>
      </w:r>
    </w:p>
    <w:p w14:paraId="2B446B66" w14:textId="77777777" w:rsidR="00ED49DB" w:rsidRPr="003C5DA8" w:rsidRDefault="00ED49DB" w:rsidP="00CE230A">
      <w:pPr>
        <w:numPr>
          <w:ilvl w:val="0"/>
          <w:numId w:val="5"/>
        </w:numPr>
        <w:spacing w:after="53"/>
        <w:ind w:hanging="427"/>
        <w:rPr>
          <w:rFonts w:asciiTheme="minorHAnsi" w:hAnsiTheme="minorHAnsi" w:cstheme="minorHAnsi"/>
          <w:szCs w:val="22"/>
        </w:rPr>
      </w:pPr>
      <w:r w:rsidRPr="003C5DA8">
        <w:rPr>
          <w:rFonts w:asciiTheme="minorHAnsi" w:hAnsiTheme="minorHAnsi" w:cstheme="minorHAnsi"/>
          <w:szCs w:val="22"/>
        </w:rPr>
        <w:t xml:space="preserve">Osoba odpowiedzialna za realizację umowy w imieniu Wykonawcy: …………..….………...., nr tel., …………..… adres e-mail: ……………..………….. (lub osoba zastępująca). </w:t>
      </w:r>
    </w:p>
    <w:p w14:paraId="7AD8E5B8" w14:textId="4DF448CE" w:rsidR="00ED49DB" w:rsidRPr="003C5DA8" w:rsidRDefault="00ED49DB" w:rsidP="00CE230A">
      <w:pPr>
        <w:numPr>
          <w:ilvl w:val="0"/>
          <w:numId w:val="5"/>
        </w:numPr>
        <w:spacing w:after="56"/>
        <w:ind w:hanging="427"/>
        <w:rPr>
          <w:rFonts w:asciiTheme="minorHAnsi" w:hAnsiTheme="minorHAnsi" w:cstheme="minorHAnsi"/>
          <w:szCs w:val="22"/>
        </w:rPr>
      </w:pPr>
      <w:r w:rsidRPr="003C5DA8">
        <w:rPr>
          <w:rFonts w:asciiTheme="minorHAnsi" w:hAnsiTheme="minorHAnsi" w:cstheme="minorHAnsi"/>
          <w:szCs w:val="22"/>
        </w:rPr>
        <w:t xml:space="preserve">Wykonawca ponosi odpowiedzialność z tytułu uszkodzenia lub utraty </w:t>
      </w:r>
      <w:r w:rsidR="003C5DA8" w:rsidRPr="003C5DA8">
        <w:rPr>
          <w:rFonts w:asciiTheme="minorHAnsi" w:hAnsiTheme="minorHAnsi" w:cstheme="minorHAnsi"/>
          <w:szCs w:val="22"/>
        </w:rPr>
        <w:t>przedmiotu zamówienia</w:t>
      </w:r>
      <w:r w:rsidRPr="003C5DA8">
        <w:rPr>
          <w:rFonts w:asciiTheme="minorHAnsi" w:hAnsiTheme="minorHAnsi" w:cstheme="minorHAnsi"/>
          <w:szCs w:val="22"/>
        </w:rPr>
        <w:t xml:space="preserve">, aż do chwili protokolarnego odbioru przez Zamawiającego. </w:t>
      </w:r>
    </w:p>
    <w:p w14:paraId="672779F3" w14:textId="3E1A05AC" w:rsidR="001B32A4" w:rsidRPr="001349AA" w:rsidRDefault="001B32A4" w:rsidP="003C5DA8">
      <w:pPr>
        <w:spacing w:after="40" w:line="259" w:lineRule="auto"/>
        <w:ind w:left="0" w:firstLine="0"/>
        <w:jc w:val="left"/>
        <w:rPr>
          <w:rFonts w:ascii="Calibri" w:hAnsi="Calibri" w:cs="Calibri"/>
          <w:szCs w:val="22"/>
        </w:rPr>
      </w:pPr>
    </w:p>
    <w:p w14:paraId="6C0C93EF" w14:textId="77777777" w:rsidR="00ED49DB" w:rsidRPr="00BE73C4" w:rsidRDefault="00ED49DB" w:rsidP="00ED49DB">
      <w:pPr>
        <w:spacing w:after="49" w:line="250" w:lineRule="auto"/>
        <w:ind w:left="15" w:right="504"/>
        <w:jc w:val="center"/>
        <w:rPr>
          <w:rFonts w:ascii="Calibri" w:hAnsi="Calibri" w:cs="Calibri"/>
          <w:b/>
          <w:bCs/>
          <w:szCs w:val="22"/>
        </w:rPr>
      </w:pPr>
      <w:r w:rsidRPr="00BE73C4">
        <w:rPr>
          <w:rFonts w:ascii="Calibri" w:hAnsi="Calibri" w:cs="Calibri"/>
          <w:b/>
          <w:bCs/>
          <w:szCs w:val="22"/>
        </w:rPr>
        <w:t xml:space="preserve">§ 4 Wynagrodzenie </w:t>
      </w:r>
    </w:p>
    <w:p w14:paraId="399420A6" w14:textId="5DA0A54B" w:rsidR="00ED49DB" w:rsidRPr="001349AA" w:rsidRDefault="00ED49DB" w:rsidP="00CE230A">
      <w:pPr>
        <w:numPr>
          <w:ilvl w:val="0"/>
          <w:numId w:val="6"/>
        </w:numPr>
        <w:spacing w:after="54"/>
        <w:ind w:hanging="427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>Całkowita wartość brutto wynagrodzenia należnego Wykonawcy z tytułu realizacji niniejszej Umowy wynosi: ………………… zł (słownie złotych:………………………..), w tym kwota netto …………… i kwota VAT w wysokości  …………………</w:t>
      </w:r>
      <w:r w:rsidR="00C63257">
        <w:rPr>
          <w:rFonts w:ascii="Calibri" w:hAnsi="Calibri" w:cs="Calibri"/>
          <w:szCs w:val="22"/>
        </w:rPr>
        <w:t>, według poniższej kalkulacji  szczegółowej wskazanej w ofercie Wykonawcy:</w:t>
      </w:r>
      <w:r w:rsidR="00B21F13">
        <w:rPr>
          <w:rFonts w:ascii="Calibri" w:hAnsi="Calibri" w:cs="Calibri"/>
          <w:szCs w:val="22"/>
        </w:rPr>
        <w:t xml:space="preserve"> ……………………</w:t>
      </w:r>
    </w:p>
    <w:p w14:paraId="2AA86E9D" w14:textId="6A99E6B6" w:rsidR="00ED49DB" w:rsidRDefault="00ED49DB" w:rsidP="00EC4CB9">
      <w:pPr>
        <w:numPr>
          <w:ilvl w:val="0"/>
          <w:numId w:val="6"/>
        </w:numPr>
        <w:spacing w:after="54"/>
        <w:ind w:hanging="427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Wartość brutto zawiera wszelkie koszty związane z prawidłową realizacją przedmiotu </w:t>
      </w:r>
      <w:r w:rsidR="00EC4CB9">
        <w:rPr>
          <w:rFonts w:ascii="Calibri" w:hAnsi="Calibri" w:cs="Calibri"/>
          <w:szCs w:val="22"/>
        </w:rPr>
        <w:t>umowy.</w:t>
      </w:r>
    </w:p>
    <w:p w14:paraId="34A216EB" w14:textId="77777777" w:rsidR="00586791" w:rsidRDefault="007B0A33" w:rsidP="00EC4CB9">
      <w:pPr>
        <w:numPr>
          <w:ilvl w:val="0"/>
          <w:numId w:val="6"/>
        </w:numPr>
        <w:spacing w:after="54"/>
        <w:ind w:hanging="427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lastRenderedPageBreak/>
        <w:t xml:space="preserve">Wynagrodzenie uwzględnia koszty Wykonawcy związane z realizacją </w:t>
      </w:r>
      <w:r w:rsidR="008942A5">
        <w:rPr>
          <w:rFonts w:ascii="Calibri" w:hAnsi="Calibri" w:cs="Calibri"/>
          <w:szCs w:val="22"/>
        </w:rPr>
        <w:t>przedmiotu umowy, wszystkie czynniki cenotwórcze związane z wykonaniem przedmiotu umowy, również te, które nie wynikają wprost z umowy, a są niezbędne do wykonania przedmiotu umow</w:t>
      </w:r>
      <w:r w:rsidR="00586791">
        <w:rPr>
          <w:rFonts w:ascii="Calibri" w:hAnsi="Calibri" w:cs="Calibri"/>
          <w:szCs w:val="22"/>
        </w:rPr>
        <w:t>y</w:t>
      </w:r>
      <w:r w:rsidR="008942A5">
        <w:rPr>
          <w:rFonts w:ascii="Calibri" w:hAnsi="Calibri" w:cs="Calibri"/>
          <w:szCs w:val="22"/>
        </w:rPr>
        <w:t xml:space="preserve">, jak w szczególności podatki, </w:t>
      </w:r>
      <w:r w:rsidR="00586791">
        <w:rPr>
          <w:rFonts w:ascii="Calibri" w:hAnsi="Calibri" w:cs="Calibri"/>
          <w:szCs w:val="22"/>
        </w:rPr>
        <w:t xml:space="preserve">ewentualne cła, koszty ewentualnej współpracy z innymi podmiotami w niezbędnym zakresie oraz wszystkie koszty związane z warunkami stawianymi przez Zamawiającego w postepowaniu o udzielenie zamówienia. </w:t>
      </w:r>
    </w:p>
    <w:p w14:paraId="498EFE98" w14:textId="4368BEC7" w:rsidR="007B0A33" w:rsidRPr="00EC4CB9" w:rsidRDefault="00586791" w:rsidP="00EC4CB9">
      <w:pPr>
        <w:numPr>
          <w:ilvl w:val="0"/>
          <w:numId w:val="6"/>
        </w:numPr>
        <w:spacing w:after="54"/>
        <w:ind w:hanging="427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Zamawiający nie przewiduje udzielania zaliczek.  </w:t>
      </w:r>
      <w:r w:rsidR="008942A5">
        <w:rPr>
          <w:rFonts w:ascii="Calibri" w:hAnsi="Calibri" w:cs="Calibri"/>
          <w:szCs w:val="22"/>
        </w:rPr>
        <w:t xml:space="preserve"> </w:t>
      </w:r>
    </w:p>
    <w:p w14:paraId="1AA83948" w14:textId="77777777" w:rsidR="00ED49DB" w:rsidRDefault="00ED49DB" w:rsidP="00CE230A">
      <w:pPr>
        <w:numPr>
          <w:ilvl w:val="0"/>
          <w:numId w:val="6"/>
        </w:numPr>
        <w:spacing w:after="54"/>
        <w:ind w:hanging="427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Nieuwzględnienie przez Wykonawcę jakichkolwiek kosztów na etapie przygotowania oferty nie może być podstawą jakichkolwiek roszczeń w stosunku do Zamawiającego. </w:t>
      </w:r>
    </w:p>
    <w:p w14:paraId="7807427F" w14:textId="6D0950F9" w:rsidR="007B0A33" w:rsidRPr="00586791" w:rsidRDefault="00EC4CB9" w:rsidP="00586791">
      <w:pPr>
        <w:numPr>
          <w:ilvl w:val="0"/>
          <w:numId w:val="6"/>
        </w:numPr>
        <w:spacing w:after="54"/>
        <w:ind w:hanging="427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Wynagrodzenie jest finansowane w ramach ,,Programu Ochrony Ludności i Obrony Cywilnej na lata 2025 – 2026”.</w:t>
      </w:r>
    </w:p>
    <w:p w14:paraId="42AA3421" w14:textId="5DE4B8C5" w:rsidR="00ED49DB" w:rsidRPr="001349AA" w:rsidRDefault="00ED49DB" w:rsidP="00CE230A">
      <w:pPr>
        <w:numPr>
          <w:ilvl w:val="0"/>
          <w:numId w:val="6"/>
        </w:numPr>
        <w:spacing w:after="53"/>
        <w:ind w:hanging="427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Faktura po dostawie musi zawierać wymieniony </w:t>
      </w:r>
      <w:r w:rsidR="00EC4CB9">
        <w:rPr>
          <w:rFonts w:ascii="Calibri" w:hAnsi="Calibri" w:cs="Calibri"/>
          <w:szCs w:val="22"/>
        </w:rPr>
        <w:t xml:space="preserve">sprzęt i wyposażenie </w:t>
      </w:r>
      <w:r w:rsidRPr="001349AA">
        <w:rPr>
          <w:rFonts w:ascii="Calibri" w:hAnsi="Calibri" w:cs="Calibri"/>
          <w:szCs w:val="22"/>
        </w:rPr>
        <w:t>zg</w:t>
      </w:r>
      <w:r w:rsidR="00EC4CB9">
        <w:rPr>
          <w:rFonts w:ascii="Calibri" w:hAnsi="Calibri" w:cs="Calibri"/>
          <w:szCs w:val="22"/>
        </w:rPr>
        <w:t>odne</w:t>
      </w:r>
      <w:r w:rsidRPr="001349AA">
        <w:rPr>
          <w:rFonts w:ascii="Calibri" w:hAnsi="Calibri" w:cs="Calibri"/>
          <w:szCs w:val="22"/>
        </w:rPr>
        <w:t xml:space="preserve">, co do nazwy, ze sprzętem </w:t>
      </w:r>
      <w:r w:rsidR="00EC4CB9">
        <w:rPr>
          <w:rFonts w:ascii="Calibri" w:hAnsi="Calibri" w:cs="Calibri"/>
          <w:szCs w:val="22"/>
        </w:rPr>
        <w:t xml:space="preserve">i wyposażeniem </w:t>
      </w:r>
      <w:r w:rsidRPr="001349AA">
        <w:rPr>
          <w:rFonts w:ascii="Calibri" w:hAnsi="Calibri" w:cs="Calibri"/>
          <w:szCs w:val="22"/>
        </w:rPr>
        <w:t xml:space="preserve">wymienionym w Formularzu ofertowym. </w:t>
      </w:r>
    </w:p>
    <w:p w14:paraId="129612DF" w14:textId="0C14E117" w:rsidR="00C63257" w:rsidRPr="001B32A4" w:rsidRDefault="00ED49DB" w:rsidP="001B32A4">
      <w:pPr>
        <w:numPr>
          <w:ilvl w:val="0"/>
          <w:numId w:val="6"/>
        </w:numPr>
        <w:spacing w:after="47"/>
        <w:ind w:hanging="427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Wynagrodzenie zostanie przelane na podstawie faktury VAT wystawionej przez Wykonawcę, zawierającej dane: </w:t>
      </w:r>
    </w:p>
    <w:p w14:paraId="6F7B9112" w14:textId="780BC6D2" w:rsidR="00C63257" w:rsidRPr="00DA4E83" w:rsidRDefault="00C63257" w:rsidP="00937DEB">
      <w:pPr>
        <w:spacing w:line="276" w:lineRule="auto"/>
        <w:ind w:left="426"/>
        <w:rPr>
          <w:rFonts w:asciiTheme="minorHAnsi" w:hAnsiTheme="minorHAnsi" w:cstheme="minorHAnsi"/>
          <w:szCs w:val="22"/>
        </w:rPr>
      </w:pPr>
      <w:r w:rsidRPr="00DA4E83">
        <w:rPr>
          <w:rFonts w:asciiTheme="minorHAnsi" w:hAnsiTheme="minorHAnsi" w:cstheme="minorHAnsi"/>
          <w:b/>
          <w:szCs w:val="22"/>
        </w:rPr>
        <w:t>Nabywca:</w:t>
      </w:r>
      <w:r w:rsidRPr="00DA4E83">
        <w:rPr>
          <w:rFonts w:asciiTheme="minorHAnsi" w:hAnsiTheme="minorHAnsi" w:cstheme="minorHAnsi"/>
          <w:szCs w:val="22"/>
        </w:rPr>
        <w:t xml:space="preserve"> </w:t>
      </w:r>
      <w:r w:rsidR="00937DEB">
        <w:rPr>
          <w:rFonts w:asciiTheme="minorHAnsi" w:hAnsiTheme="minorHAnsi" w:cstheme="minorHAnsi"/>
          <w:kern w:val="0"/>
          <w14:ligatures w14:val="none"/>
        </w:rPr>
        <w:t>Gmina</w:t>
      </w:r>
      <w:r w:rsidR="00937DEB" w:rsidRPr="00937DEB">
        <w:rPr>
          <w:rFonts w:asciiTheme="minorHAnsi" w:hAnsiTheme="minorHAnsi" w:cstheme="minorHAnsi"/>
          <w:kern w:val="0"/>
          <w14:ligatures w14:val="none"/>
        </w:rPr>
        <w:t xml:space="preserve"> Ozimek</w:t>
      </w:r>
      <w:r w:rsidR="00937DEB">
        <w:rPr>
          <w:rFonts w:asciiTheme="minorHAnsi" w:hAnsiTheme="minorHAnsi" w:cstheme="minorHAnsi"/>
          <w:kern w:val="0"/>
          <w14:ligatures w14:val="none"/>
        </w:rPr>
        <w:t>,</w:t>
      </w:r>
      <w:r w:rsidR="00937DEB" w:rsidRPr="00EC01D6">
        <w:rPr>
          <w:rFonts w:asciiTheme="minorHAnsi" w:hAnsiTheme="minorHAnsi" w:cstheme="minorHAnsi"/>
          <w:kern w:val="0"/>
          <w14:ligatures w14:val="none"/>
        </w:rPr>
        <w:t xml:space="preserve"> </w:t>
      </w:r>
      <w:r w:rsidR="00937DEB" w:rsidRPr="00EC01D6">
        <w:rPr>
          <w:rFonts w:asciiTheme="minorHAnsi" w:hAnsiTheme="minorHAnsi" w:cstheme="minorHAnsi"/>
          <w:bCs/>
          <w:kern w:val="0"/>
          <w14:ligatures w14:val="none"/>
        </w:rPr>
        <w:t>ul. ks. Jana Dzierżona 4B, 46-040 Ozimek</w:t>
      </w:r>
      <w:r w:rsidR="00937DEB">
        <w:rPr>
          <w:rFonts w:asciiTheme="minorHAnsi" w:hAnsiTheme="minorHAnsi" w:cstheme="minorHAnsi"/>
          <w:bCs/>
          <w:kern w:val="0"/>
          <w14:ligatures w14:val="none"/>
        </w:rPr>
        <w:t>, NIP 991-03-25-175</w:t>
      </w:r>
    </w:p>
    <w:p w14:paraId="2486B42E" w14:textId="47883000" w:rsidR="00C63257" w:rsidRPr="00C63257" w:rsidRDefault="00C63257" w:rsidP="00937DEB">
      <w:pPr>
        <w:spacing w:line="276" w:lineRule="auto"/>
        <w:ind w:left="426"/>
        <w:rPr>
          <w:rFonts w:asciiTheme="minorHAnsi" w:hAnsiTheme="minorHAnsi" w:cstheme="minorHAnsi"/>
          <w:szCs w:val="22"/>
        </w:rPr>
      </w:pPr>
      <w:r w:rsidRPr="00DA4E83">
        <w:rPr>
          <w:rFonts w:asciiTheme="minorHAnsi" w:hAnsiTheme="minorHAnsi" w:cstheme="minorHAnsi"/>
          <w:b/>
          <w:szCs w:val="22"/>
        </w:rPr>
        <w:t>Odbiorca:</w:t>
      </w:r>
      <w:r w:rsidRPr="00DA4E83">
        <w:rPr>
          <w:rFonts w:asciiTheme="minorHAnsi" w:hAnsiTheme="minorHAnsi" w:cstheme="minorHAnsi"/>
          <w:szCs w:val="22"/>
        </w:rPr>
        <w:t xml:space="preserve"> </w:t>
      </w:r>
      <w:r w:rsidR="00465A4E">
        <w:rPr>
          <w:rFonts w:asciiTheme="minorHAnsi" w:hAnsiTheme="minorHAnsi" w:cstheme="minorHAnsi"/>
          <w:color w:val="000000" w:themeColor="text1"/>
          <w:kern w:val="0"/>
          <w14:ligatures w14:val="none"/>
        </w:rPr>
        <w:t>Urząd Gminy i Miasta w Ozimku</w:t>
      </w:r>
      <w:r w:rsidR="00937DEB" w:rsidRPr="00AD7CB6">
        <w:rPr>
          <w:rFonts w:asciiTheme="minorHAnsi" w:hAnsiTheme="minorHAnsi" w:cstheme="minorHAnsi"/>
          <w:color w:val="000000" w:themeColor="text1"/>
          <w:kern w:val="0"/>
          <w14:ligatures w14:val="none"/>
        </w:rPr>
        <w:t xml:space="preserve">, </w:t>
      </w:r>
      <w:r w:rsidR="00937DEB" w:rsidRPr="00AD7CB6">
        <w:rPr>
          <w:rFonts w:asciiTheme="minorHAnsi" w:hAnsiTheme="minorHAnsi" w:cstheme="minorHAnsi"/>
          <w:bCs/>
          <w:color w:val="000000" w:themeColor="text1"/>
          <w:kern w:val="0"/>
          <w14:ligatures w14:val="none"/>
        </w:rPr>
        <w:t>ul. ks. Ja</w:t>
      </w:r>
      <w:r w:rsidR="00AD7CB6" w:rsidRPr="00AD7CB6">
        <w:rPr>
          <w:rFonts w:asciiTheme="minorHAnsi" w:hAnsiTheme="minorHAnsi" w:cstheme="minorHAnsi"/>
          <w:bCs/>
          <w:color w:val="000000" w:themeColor="text1"/>
          <w:kern w:val="0"/>
          <w14:ligatures w14:val="none"/>
        </w:rPr>
        <w:t xml:space="preserve">na Dzierżona 4B, 46-040 Ozimek </w:t>
      </w:r>
    </w:p>
    <w:p w14:paraId="63362DE1" w14:textId="77777777" w:rsidR="00ED49DB" w:rsidRPr="001349AA" w:rsidRDefault="00ED49DB" w:rsidP="00ED49DB">
      <w:pPr>
        <w:numPr>
          <w:ilvl w:val="0"/>
          <w:numId w:val="6"/>
        </w:numPr>
        <w:spacing w:after="53"/>
        <w:ind w:right="54" w:hanging="427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Warunkiem wystawienia faktury jest prawidłowe zrealizowanie Przedmiotu Umowy potwierdzone protokołem odbioru, o którym mowa w § 3 ust. 4. </w:t>
      </w:r>
    </w:p>
    <w:p w14:paraId="308B0CD2" w14:textId="4A5E89D8" w:rsidR="00ED49DB" w:rsidRPr="001349AA" w:rsidRDefault="00ED49DB" w:rsidP="00CE230A">
      <w:pPr>
        <w:numPr>
          <w:ilvl w:val="0"/>
          <w:numId w:val="6"/>
        </w:numPr>
        <w:spacing w:after="54"/>
        <w:ind w:hanging="427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Płatność dokonana będzie w </w:t>
      </w:r>
      <w:r w:rsidRPr="00890D88">
        <w:rPr>
          <w:rFonts w:ascii="Calibri" w:hAnsi="Calibri" w:cs="Calibri"/>
          <w:color w:val="000000" w:themeColor="text1"/>
          <w:szCs w:val="22"/>
        </w:rPr>
        <w:t xml:space="preserve">terminie do </w:t>
      </w:r>
      <w:r w:rsidR="00863EDB" w:rsidRPr="00890D88">
        <w:rPr>
          <w:rFonts w:ascii="Calibri" w:hAnsi="Calibri" w:cs="Calibri"/>
          <w:color w:val="000000" w:themeColor="text1"/>
          <w:szCs w:val="22"/>
        </w:rPr>
        <w:t>7</w:t>
      </w:r>
      <w:r w:rsidRPr="00890D88">
        <w:rPr>
          <w:rFonts w:ascii="Calibri" w:hAnsi="Calibri" w:cs="Calibri"/>
          <w:color w:val="000000" w:themeColor="text1"/>
          <w:szCs w:val="22"/>
        </w:rPr>
        <w:t xml:space="preserve"> dni od </w:t>
      </w:r>
      <w:r w:rsidRPr="001349AA">
        <w:rPr>
          <w:rFonts w:ascii="Calibri" w:hAnsi="Calibri" w:cs="Calibri"/>
          <w:szCs w:val="22"/>
        </w:rPr>
        <w:t xml:space="preserve">daty prawidłowego wystawienia faktury na rachunek bankowy Wykonawcy </w:t>
      </w:r>
      <w:r w:rsidR="00563A5C">
        <w:rPr>
          <w:rFonts w:ascii="Calibri" w:hAnsi="Calibri" w:cs="Calibri"/>
          <w:szCs w:val="22"/>
        </w:rPr>
        <w:t>wskazany na fakturze.</w:t>
      </w:r>
      <w:r w:rsidRPr="001349AA">
        <w:rPr>
          <w:rFonts w:ascii="Calibri" w:hAnsi="Calibri" w:cs="Calibri"/>
          <w:szCs w:val="22"/>
        </w:rPr>
        <w:t xml:space="preserve"> </w:t>
      </w:r>
    </w:p>
    <w:p w14:paraId="6177A655" w14:textId="77777777" w:rsidR="00ED49DB" w:rsidRPr="001349AA" w:rsidRDefault="00ED49DB" w:rsidP="00ED49DB">
      <w:pPr>
        <w:numPr>
          <w:ilvl w:val="0"/>
          <w:numId w:val="6"/>
        </w:numPr>
        <w:spacing w:after="51"/>
        <w:ind w:right="54" w:hanging="427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Wykonawca oświadcza, że rachunek bankowy wskazany w umowie: </w:t>
      </w:r>
    </w:p>
    <w:p w14:paraId="4635071C" w14:textId="77777777" w:rsidR="00ED49DB" w:rsidRPr="001349AA" w:rsidRDefault="00ED49DB" w:rsidP="00CE230A">
      <w:pPr>
        <w:numPr>
          <w:ilvl w:val="1"/>
          <w:numId w:val="6"/>
        </w:numPr>
        <w:spacing w:after="68"/>
        <w:ind w:hanging="425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jest rachunkiem umożliwiającym płatność z zastosowaniem mechanizmu podzielnej płatności; </w:t>
      </w:r>
    </w:p>
    <w:p w14:paraId="7B5E9D27" w14:textId="77777777" w:rsidR="00ED49DB" w:rsidRPr="001349AA" w:rsidRDefault="00ED49DB" w:rsidP="00CE230A">
      <w:pPr>
        <w:numPr>
          <w:ilvl w:val="1"/>
          <w:numId w:val="6"/>
        </w:numPr>
        <w:spacing w:after="53"/>
        <w:ind w:hanging="425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znajduje się w wykazie podmiotów prowadzonym przez Szefa Krajowej Administracji Skarbowej, o którym mowa w art. 96b ustawy o podatku od towarów i usług (tzw. biała lista podatników). </w:t>
      </w:r>
    </w:p>
    <w:p w14:paraId="77BFD527" w14:textId="77777777" w:rsidR="00ED49DB" w:rsidRPr="001349AA" w:rsidRDefault="00ED49DB" w:rsidP="00ED49DB">
      <w:pPr>
        <w:numPr>
          <w:ilvl w:val="0"/>
          <w:numId w:val="6"/>
        </w:numPr>
        <w:spacing w:after="51"/>
        <w:ind w:right="54" w:hanging="427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Za dzień zapłaty uznaje się dzień obciążenia rachunku bankowego Zamawiającego. </w:t>
      </w:r>
    </w:p>
    <w:p w14:paraId="4C2A43BD" w14:textId="77777777" w:rsidR="009451E3" w:rsidRPr="001349AA" w:rsidRDefault="009451E3" w:rsidP="00586791">
      <w:pPr>
        <w:spacing w:after="43" w:line="259" w:lineRule="auto"/>
        <w:ind w:left="0" w:firstLine="0"/>
        <w:jc w:val="left"/>
        <w:rPr>
          <w:rFonts w:ascii="Calibri" w:hAnsi="Calibri" w:cs="Calibri"/>
          <w:szCs w:val="22"/>
        </w:rPr>
      </w:pPr>
    </w:p>
    <w:p w14:paraId="4EEB375C" w14:textId="77777777" w:rsidR="00ED49DB" w:rsidRPr="00BE73C4" w:rsidRDefault="00ED49DB" w:rsidP="00ED49DB">
      <w:pPr>
        <w:spacing w:after="49" w:line="250" w:lineRule="auto"/>
        <w:ind w:left="15" w:right="504"/>
        <w:jc w:val="center"/>
        <w:rPr>
          <w:rFonts w:ascii="Calibri" w:hAnsi="Calibri" w:cs="Calibri"/>
          <w:b/>
          <w:bCs/>
          <w:szCs w:val="22"/>
        </w:rPr>
      </w:pPr>
      <w:r w:rsidRPr="00BE73C4">
        <w:rPr>
          <w:rFonts w:ascii="Calibri" w:hAnsi="Calibri" w:cs="Calibri"/>
          <w:b/>
          <w:bCs/>
          <w:szCs w:val="22"/>
        </w:rPr>
        <w:t xml:space="preserve">§ 5 Gwarancja jakości </w:t>
      </w:r>
    </w:p>
    <w:p w14:paraId="30B7A947" w14:textId="72E7DDC5" w:rsidR="00ED49DB" w:rsidRPr="001349AA" w:rsidRDefault="00ED49DB" w:rsidP="00CE230A">
      <w:pPr>
        <w:numPr>
          <w:ilvl w:val="0"/>
          <w:numId w:val="7"/>
        </w:numPr>
        <w:spacing w:after="54"/>
        <w:ind w:hanging="427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Wykonawca podpisując protokół odbioru </w:t>
      </w:r>
      <w:r w:rsidR="005239C6">
        <w:rPr>
          <w:rFonts w:ascii="Calibri" w:hAnsi="Calibri" w:cs="Calibri"/>
          <w:szCs w:val="22"/>
        </w:rPr>
        <w:t>przedmiotu zamówienia</w:t>
      </w:r>
      <w:r w:rsidRPr="001349AA">
        <w:rPr>
          <w:rFonts w:ascii="Calibri" w:hAnsi="Calibri" w:cs="Calibri"/>
          <w:szCs w:val="22"/>
        </w:rPr>
        <w:t xml:space="preserve"> gwarantuje wł</w:t>
      </w:r>
      <w:r w:rsidR="005239C6">
        <w:rPr>
          <w:rFonts w:ascii="Calibri" w:hAnsi="Calibri" w:cs="Calibri"/>
          <w:szCs w:val="22"/>
        </w:rPr>
        <w:t>aściwą jego jakość i oświadcza, że s</w:t>
      </w:r>
      <w:r w:rsidRPr="001349AA">
        <w:rPr>
          <w:rFonts w:ascii="Calibri" w:hAnsi="Calibri" w:cs="Calibri"/>
          <w:szCs w:val="22"/>
        </w:rPr>
        <w:t xml:space="preserve">przęt </w:t>
      </w:r>
      <w:r w:rsidR="005239C6">
        <w:rPr>
          <w:rFonts w:ascii="Calibri" w:hAnsi="Calibri" w:cs="Calibri"/>
          <w:szCs w:val="22"/>
        </w:rPr>
        <w:t xml:space="preserve">i wyposażenie </w:t>
      </w:r>
      <w:r w:rsidRPr="001349AA">
        <w:rPr>
          <w:rFonts w:ascii="Calibri" w:hAnsi="Calibri" w:cs="Calibri"/>
          <w:szCs w:val="22"/>
        </w:rPr>
        <w:t xml:space="preserve">posiada parametry i właściwości określone w </w:t>
      </w:r>
      <w:r w:rsidR="00937DEB">
        <w:rPr>
          <w:rFonts w:ascii="Calibri" w:hAnsi="Calibri" w:cs="Calibri"/>
          <w:szCs w:val="22"/>
        </w:rPr>
        <w:t>Opisie przedmiotu zamów</w:t>
      </w:r>
      <w:r w:rsidR="00AD7CB6">
        <w:rPr>
          <w:rFonts w:ascii="Calibri" w:hAnsi="Calibri" w:cs="Calibri"/>
          <w:szCs w:val="22"/>
        </w:rPr>
        <w:t>ienia</w:t>
      </w:r>
      <w:r w:rsidRPr="001349AA">
        <w:rPr>
          <w:rFonts w:ascii="Calibri" w:hAnsi="Calibri" w:cs="Calibri"/>
          <w:szCs w:val="22"/>
        </w:rPr>
        <w:t xml:space="preserve"> oraz ofercie wykonawcy, jest fabrycznie</w:t>
      </w:r>
      <w:r w:rsidR="00AD7CB6">
        <w:rPr>
          <w:rFonts w:ascii="Calibri" w:hAnsi="Calibri" w:cs="Calibri"/>
          <w:szCs w:val="22"/>
        </w:rPr>
        <w:t xml:space="preserve"> </w:t>
      </w:r>
      <w:r w:rsidR="005239C6">
        <w:rPr>
          <w:rFonts w:ascii="Calibri" w:hAnsi="Calibri" w:cs="Calibri"/>
          <w:szCs w:val="22"/>
        </w:rPr>
        <w:t>nowy.</w:t>
      </w:r>
    </w:p>
    <w:p w14:paraId="31D82A79" w14:textId="68406531" w:rsidR="00DC3CF5" w:rsidRDefault="00ED49DB" w:rsidP="00CE230A">
      <w:pPr>
        <w:numPr>
          <w:ilvl w:val="0"/>
          <w:numId w:val="7"/>
        </w:numPr>
        <w:spacing w:after="56"/>
        <w:ind w:hanging="427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>Wykonawca udziela gwarancji na całość przedmiotu umowy</w:t>
      </w:r>
      <w:r w:rsidR="00AC04AD">
        <w:rPr>
          <w:rFonts w:ascii="Calibri" w:hAnsi="Calibri" w:cs="Calibri"/>
          <w:szCs w:val="22"/>
        </w:rPr>
        <w:t xml:space="preserve"> </w:t>
      </w:r>
      <w:r w:rsidRPr="001349AA">
        <w:rPr>
          <w:rFonts w:ascii="Calibri" w:hAnsi="Calibri" w:cs="Calibri"/>
          <w:szCs w:val="22"/>
        </w:rPr>
        <w:t>okres</w:t>
      </w:r>
      <w:r w:rsidRPr="00AD7CB6">
        <w:rPr>
          <w:rFonts w:ascii="Calibri" w:hAnsi="Calibri" w:cs="Calibri"/>
          <w:color w:val="FF0000"/>
          <w:szCs w:val="22"/>
        </w:rPr>
        <w:t xml:space="preserve"> </w:t>
      </w:r>
      <w:r w:rsidR="00A93A20">
        <w:rPr>
          <w:rFonts w:ascii="Calibri" w:hAnsi="Calibri" w:cs="Calibri"/>
          <w:color w:val="000000" w:themeColor="text1"/>
          <w:szCs w:val="22"/>
        </w:rPr>
        <w:t>24</w:t>
      </w:r>
      <w:r w:rsidR="00AD7CB6" w:rsidRPr="00863EDB">
        <w:rPr>
          <w:rFonts w:ascii="Calibri" w:hAnsi="Calibri" w:cs="Calibri"/>
          <w:color w:val="000000" w:themeColor="text1"/>
          <w:szCs w:val="22"/>
        </w:rPr>
        <w:t xml:space="preserve"> </w:t>
      </w:r>
      <w:r w:rsidRPr="001349AA">
        <w:rPr>
          <w:rFonts w:ascii="Calibri" w:hAnsi="Calibri" w:cs="Calibri"/>
          <w:szCs w:val="22"/>
        </w:rPr>
        <w:t>miesięcy licząc od daty podpisania protokołu odbioru końcowego przedmiot</w:t>
      </w:r>
      <w:r w:rsidR="00AC04AD">
        <w:rPr>
          <w:rFonts w:ascii="Calibri" w:hAnsi="Calibri" w:cs="Calibri"/>
          <w:szCs w:val="22"/>
        </w:rPr>
        <w:t>u umowy</w:t>
      </w:r>
      <w:r w:rsidR="00DC3CF5">
        <w:rPr>
          <w:rFonts w:ascii="Calibri" w:hAnsi="Calibri" w:cs="Calibri"/>
          <w:szCs w:val="22"/>
        </w:rPr>
        <w:t xml:space="preserve">, a w przypadku usuwania wad ujawnionych podczas odbioru, po podpisaniu protokołu ich usunięcia. </w:t>
      </w:r>
    </w:p>
    <w:p w14:paraId="44F7F537" w14:textId="5D1CC46F" w:rsidR="00C63257" w:rsidRDefault="00C63257" w:rsidP="00ED49DB">
      <w:pPr>
        <w:numPr>
          <w:ilvl w:val="0"/>
          <w:numId w:val="7"/>
        </w:numPr>
        <w:spacing w:after="56"/>
        <w:ind w:right="525" w:hanging="427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Okres rękojmi jest równy okresowi gwarancji, o którym mowa w ust 2.</w:t>
      </w:r>
    </w:p>
    <w:p w14:paraId="7F15CD6C" w14:textId="043ECD8C" w:rsidR="00ED49DB" w:rsidRDefault="00ED49DB" w:rsidP="00CE230A">
      <w:pPr>
        <w:numPr>
          <w:ilvl w:val="0"/>
          <w:numId w:val="7"/>
        </w:numPr>
        <w:spacing w:after="56"/>
        <w:ind w:hanging="427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Pozostałe warunki gwarancji określa niniejsza umowa, a także Oferta Wykonawcy oraz </w:t>
      </w:r>
      <w:r w:rsidRPr="00AD7CB6">
        <w:rPr>
          <w:rFonts w:ascii="Calibri" w:hAnsi="Calibri" w:cs="Calibri"/>
          <w:color w:val="000000" w:themeColor="text1"/>
          <w:szCs w:val="22"/>
        </w:rPr>
        <w:t>paszport techniczny/książka gwarancyjna w zakresie nieuregulowanym niniejszą umową lub Ofertą Wykonawcy oraz w zakresie w jakim postanowienia karty gwarancyjnej są korzystniejsze od zapisów umowy lub Oferty Wykonawcy. Książka gwarancyjna zostanie wydana Zamawiającemu przez Wykonawcę w dniu dostawy</w:t>
      </w:r>
      <w:r w:rsidR="00DC3CF5">
        <w:rPr>
          <w:rFonts w:ascii="Calibri" w:hAnsi="Calibri" w:cs="Calibri"/>
          <w:color w:val="000000" w:themeColor="text1"/>
          <w:szCs w:val="22"/>
        </w:rPr>
        <w:t xml:space="preserve"> przedmiotu zamówienia</w:t>
      </w:r>
      <w:r w:rsidRPr="00AD7CB6">
        <w:rPr>
          <w:rFonts w:ascii="Calibri" w:hAnsi="Calibri" w:cs="Calibri"/>
          <w:color w:val="000000" w:themeColor="text1"/>
          <w:szCs w:val="22"/>
        </w:rPr>
        <w:t>. Brak wydania Zam</w:t>
      </w:r>
      <w:r w:rsidR="002967E4" w:rsidRPr="00AD7CB6">
        <w:rPr>
          <w:rFonts w:ascii="Calibri" w:hAnsi="Calibri" w:cs="Calibri"/>
          <w:color w:val="000000" w:themeColor="text1"/>
          <w:szCs w:val="22"/>
        </w:rPr>
        <w:t>awiającemu książki gwarancyjnej</w:t>
      </w:r>
      <w:r w:rsidR="00DC3CF5">
        <w:rPr>
          <w:rFonts w:ascii="Calibri" w:hAnsi="Calibri" w:cs="Calibri"/>
          <w:szCs w:val="22"/>
        </w:rPr>
        <w:t xml:space="preserve"> </w:t>
      </w:r>
      <w:r w:rsidRPr="001349AA">
        <w:rPr>
          <w:rFonts w:ascii="Calibri" w:hAnsi="Calibri" w:cs="Calibri"/>
          <w:szCs w:val="22"/>
        </w:rPr>
        <w:t xml:space="preserve">w powyższym terminie upoważnia Zamawiającego do odmowy podpisania protokołu odbioru końcowego sprzętu z winy Wykonawcy. Ponadto Wykonawca przeniesie w dniu dostawy sprzętu na rzecz Zamawiającego wszelkie prawa wynikające z dokumentów gwarancyjnych wystawionych przez podmioty trzecie, które to dokumenty dotyczą przedmiotu dostawy. </w:t>
      </w:r>
    </w:p>
    <w:p w14:paraId="2EA8E9FD" w14:textId="77777777" w:rsidR="00454F87" w:rsidRPr="003459E3" w:rsidRDefault="00454F87" w:rsidP="00454F87">
      <w:pPr>
        <w:pStyle w:val="Akapitzlist"/>
        <w:numPr>
          <w:ilvl w:val="0"/>
          <w:numId w:val="7"/>
        </w:numPr>
        <w:spacing w:after="0" w:line="259" w:lineRule="auto"/>
        <w:ind w:hanging="441"/>
        <w:rPr>
          <w:rFonts w:asciiTheme="minorHAnsi" w:hAnsiTheme="minorHAnsi" w:cstheme="minorHAnsi"/>
        </w:rPr>
      </w:pPr>
      <w:r w:rsidRPr="003459E3">
        <w:rPr>
          <w:rFonts w:asciiTheme="minorHAnsi" w:hAnsiTheme="minorHAnsi" w:cstheme="minorHAnsi"/>
        </w:rPr>
        <w:lastRenderedPageBreak/>
        <w:t>Wykonawca może powierzyć wykonanie części zamówienia będącego przedmiotem niniejszej umowy podwykonawcom.</w:t>
      </w:r>
    </w:p>
    <w:p w14:paraId="1A70DFCD" w14:textId="6F218BF2" w:rsidR="00454F87" w:rsidRPr="00454F87" w:rsidRDefault="00454F87" w:rsidP="00454F87">
      <w:pPr>
        <w:pStyle w:val="Akapitzlist"/>
        <w:numPr>
          <w:ilvl w:val="0"/>
          <w:numId w:val="7"/>
        </w:numPr>
        <w:ind w:hanging="441"/>
        <w:rPr>
          <w:rFonts w:ascii="Calibri" w:hAnsi="Calibri" w:cs="Calibri"/>
          <w:szCs w:val="22"/>
        </w:rPr>
      </w:pPr>
      <w:r w:rsidRPr="00454F87">
        <w:rPr>
          <w:rFonts w:ascii="Calibri" w:hAnsi="Calibri" w:cs="Calibri"/>
          <w:szCs w:val="22"/>
        </w:rPr>
        <w:t>Powierzenie wykonania części zamówienia podw</w:t>
      </w:r>
      <w:r w:rsidR="00890D88">
        <w:rPr>
          <w:rFonts w:ascii="Calibri" w:hAnsi="Calibri" w:cs="Calibri"/>
          <w:szCs w:val="22"/>
        </w:rPr>
        <w:t>ykonawcom nie zwalnia wykonawcy</w:t>
      </w:r>
      <w:r w:rsidR="00890D88">
        <w:rPr>
          <w:rFonts w:ascii="Calibri" w:hAnsi="Calibri" w:cs="Calibri"/>
          <w:szCs w:val="22"/>
        </w:rPr>
        <w:br/>
      </w:r>
      <w:r w:rsidRPr="00454F87">
        <w:rPr>
          <w:rFonts w:ascii="Calibri" w:hAnsi="Calibri" w:cs="Calibri"/>
          <w:szCs w:val="22"/>
        </w:rPr>
        <w:t>z odpowiedzialności za należyte wykonanie tego zamówienia.</w:t>
      </w:r>
    </w:p>
    <w:p w14:paraId="0E2FC289" w14:textId="77777777" w:rsidR="00454F87" w:rsidRPr="00454F87" w:rsidRDefault="00454F87" w:rsidP="00454F87">
      <w:pPr>
        <w:pStyle w:val="Akapitzlist"/>
        <w:numPr>
          <w:ilvl w:val="0"/>
          <w:numId w:val="7"/>
        </w:numPr>
        <w:ind w:hanging="441"/>
        <w:rPr>
          <w:rFonts w:ascii="Calibri" w:hAnsi="Calibri" w:cs="Calibri"/>
          <w:szCs w:val="22"/>
        </w:rPr>
      </w:pPr>
      <w:r w:rsidRPr="00454F87">
        <w:rPr>
          <w:rFonts w:ascii="Calibri" w:hAnsi="Calibri" w:cs="Calibri"/>
          <w:szCs w:val="22"/>
        </w:rPr>
        <w:t>Wykonawca ponosi pełną odpowiedzialność za część przedmiotu umowy, którą wykonuje przy pomocy podwykonawców.</w:t>
      </w:r>
    </w:p>
    <w:p w14:paraId="5D858DC9" w14:textId="77777777" w:rsidR="00454F87" w:rsidRPr="00454F87" w:rsidRDefault="00454F87" w:rsidP="00454F87">
      <w:pPr>
        <w:pStyle w:val="Akapitzlist"/>
        <w:numPr>
          <w:ilvl w:val="0"/>
          <w:numId w:val="7"/>
        </w:numPr>
        <w:ind w:hanging="441"/>
        <w:rPr>
          <w:rFonts w:ascii="Calibri" w:hAnsi="Calibri" w:cs="Calibri"/>
          <w:szCs w:val="22"/>
        </w:rPr>
      </w:pPr>
      <w:r w:rsidRPr="00454F87">
        <w:rPr>
          <w:rFonts w:ascii="Calibri" w:hAnsi="Calibri" w:cs="Calibri"/>
          <w:szCs w:val="22"/>
        </w:rPr>
        <w:t>Wykonawca ponosi odpowiedzialność na zasadach ogólnych za jakość i terminowość prac, które realizuje przy pomocy podwykonawców.</w:t>
      </w:r>
    </w:p>
    <w:p w14:paraId="53FAD5A0" w14:textId="456F36D2" w:rsidR="00454F87" w:rsidRDefault="00C00C3B" w:rsidP="001B32A4">
      <w:pPr>
        <w:pStyle w:val="Akapitzlist"/>
        <w:numPr>
          <w:ilvl w:val="0"/>
          <w:numId w:val="7"/>
        </w:numPr>
        <w:ind w:hanging="441"/>
        <w:rPr>
          <w:rFonts w:ascii="Calibri" w:hAnsi="Calibri" w:cs="Calibri"/>
          <w:szCs w:val="22"/>
        </w:rPr>
      </w:pPr>
      <w:r w:rsidRPr="00C00C3B">
        <w:rPr>
          <w:rFonts w:ascii="Calibri" w:hAnsi="Calibri" w:cs="Calibri"/>
          <w:szCs w:val="22"/>
        </w:rPr>
        <w:t>Wykonawca zapewni bezpłatne usunięcie awarii w okresie trwania gwarancji.</w:t>
      </w:r>
    </w:p>
    <w:p w14:paraId="6BA98F63" w14:textId="64664D24" w:rsidR="00ED49DB" w:rsidRPr="00F1465E" w:rsidRDefault="00F1465E" w:rsidP="00F1465E">
      <w:pPr>
        <w:pStyle w:val="Akapitzlist"/>
        <w:numPr>
          <w:ilvl w:val="0"/>
          <w:numId w:val="7"/>
        </w:numPr>
        <w:ind w:hanging="441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Wykonawca zobowiązuje się do wymiany przedmiotu zamówienia na nowy w przypadku, gdy po wykonaniu trzech napraw gwarancyjnych dostarczonego przedmiotu zamówienia w ramach umowy w ciągu okresu gwarancji będzie ono wykazywało nadal wady. </w:t>
      </w:r>
    </w:p>
    <w:p w14:paraId="0EA6C34F" w14:textId="51915A50" w:rsidR="001B32A4" w:rsidRPr="001B32A4" w:rsidRDefault="001B32A4" w:rsidP="001B32A4">
      <w:pPr>
        <w:pStyle w:val="Akapitzlist"/>
        <w:numPr>
          <w:ilvl w:val="0"/>
          <w:numId w:val="7"/>
        </w:numPr>
        <w:ind w:hanging="441"/>
        <w:rPr>
          <w:rFonts w:ascii="Calibri" w:hAnsi="Calibri" w:cs="Calibri"/>
          <w:szCs w:val="22"/>
        </w:rPr>
      </w:pPr>
      <w:r w:rsidRPr="001B32A4">
        <w:rPr>
          <w:rFonts w:ascii="Calibri" w:hAnsi="Calibri" w:cs="Calibri"/>
          <w:szCs w:val="22"/>
        </w:rPr>
        <w:t>W przypadku, gdy z kart gwarancyjnych wynikają korzystniejsze warunki gwarancji niż przewidziane powyżej, mają one zastosowanie do niniejszej umowy.</w:t>
      </w:r>
    </w:p>
    <w:p w14:paraId="2AE94E04" w14:textId="73494576" w:rsidR="00ED49DB" w:rsidRPr="001349AA" w:rsidRDefault="00ED49DB" w:rsidP="001B32A4">
      <w:pPr>
        <w:spacing w:after="40" w:line="259" w:lineRule="auto"/>
        <w:jc w:val="left"/>
        <w:rPr>
          <w:rFonts w:ascii="Calibri" w:hAnsi="Calibri" w:cs="Calibri"/>
          <w:szCs w:val="22"/>
        </w:rPr>
      </w:pPr>
    </w:p>
    <w:p w14:paraId="5362B9DB" w14:textId="77777777" w:rsidR="00ED49DB" w:rsidRPr="00BE73C4" w:rsidRDefault="00ED49DB" w:rsidP="00ED49DB">
      <w:pPr>
        <w:spacing w:after="50" w:line="249" w:lineRule="auto"/>
        <w:ind w:left="3653" w:hanging="5"/>
        <w:rPr>
          <w:rFonts w:ascii="Calibri" w:hAnsi="Calibri" w:cs="Calibri"/>
          <w:b/>
          <w:bCs/>
          <w:szCs w:val="22"/>
        </w:rPr>
      </w:pPr>
      <w:r w:rsidRPr="00BE73C4">
        <w:rPr>
          <w:rFonts w:ascii="Calibri" w:hAnsi="Calibri" w:cs="Calibri"/>
          <w:b/>
          <w:bCs/>
          <w:szCs w:val="22"/>
        </w:rPr>
        <w:t xml:space="preserve">§ 6  Kary umowne </w:t>
      </w:r>
    </w:p>
    <w:p w14:paraId="6F56CAA5" w14:textId="08972DA1" w:rsidR="001D57D3" w:rsidRDefault="001D57D3" w:rsidP="00CE230A">
      <w:pPr>
        <w:numPr>
          <w:ilvl w:val="0"/>
          <w:numId w:val="9"/>
        </w:numPr>
        <w:spacing w:after="53"/>
        <w:ind w:hanging="427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Wykonawca ponosi odpowiedzialność za niewykonanie lub nienależyte wykonanie przedmiotu umowy</w:t>
      </w:r>
      <w:r w:rsidR="006A1065">
        <w:rPr>
          <w:rFonts w:ascii="Calibri" w:hAnsi="Calibri" w:cs="Calibri"/>
          <w:szCs w:val="22"/>
        </w:rPr>
        <w:t xml:space="preserve"> i jest zobowiązany do naprawienia powstałej w ten sposób szkody.</w:t>
      </w:r>
    </w:p>
    <w:p w14:paraId="0D80EE90" w14:textId="77777777" w:rsidR="00ED49DB" w:rsidRPr="001349AA" w:rsidRDefault="00ED49DB" w:rsidP="00CE230A">
      <w:pPr>
        <w:numPr>
          <w:ilvl w:val="0"/>
          <w:numId w:val="9"/>
        </w:numPr>
        <w:spacing w:after="53"/>
        <w:ind w:hanging="427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W przypadku niewykonania lub nienależytego wykonania umowy Wykonawca zobowiązany będzie do zapłaty na rzecz Zamawiającego kary umownej: </w:t>
      </w:r>
    </w:p>
    <w:p w14:paraId="264CC249" w14:textId="6FA753AF" w:rsidR="00ED49DB" w:rsidRPr="001B32A4" w:rsidRDefault="00ED49DB" w:rsidP="00CE230A">
      <w:pPr>
        <w:numPr>
          <w:ilvl w:val="1"/>
          <w:numId w:val="9"/>
        </w:numPr>
        <w:spacing w:after="54"/>
        <w:ind w:hanging="286"/>
        <w:rPr>
          <w:rFonts w:ascii="Calibri" w:hAnsi="Calibri" w:cs="Calibri"/>
          <w:color w:val="000000" w:themeColor="text1"/>
          <w:szCs w:val="22"/>
        </w:rPr>
      </w:pPr>
      <w:r w:rsidRPr="001349AA">
        <w:rPr>
          <w:rFonts w:ascii="Calibri" w:hAnsi="Calibri" w:cs="Calibri"/>
          <w:szCs w:val="22"/>
        </w:rPr>
        <w:t xml:space="preserve">z tytułu </w:t>
      </w:r>
      <w:r w:rsidR="001B32A4">
        <w:rPr>
          <w:rFonts w:ascii="Calibri" w:hAnsi="Calibri" w:cs="Calibri"/>
          <w:szCs w:val="22"/>
        </w:rPr>
        <w:t>zwłoki w terminie</w:t>
      </w:r>
      <w:r w:rsidRPr="001349AA">
        <w:rPr>
          <w:rFonts w:ascii="Calibri" w:hAnsi="Calibri" w:cs="Calibri"/>
          <w:szCs w:val="22"/>
        </w:rPr>
        <w:t xml:space="preserve"> dostawy Sprzętu – w wysoko</w:t>
      </w:r>
      <w:r w:rsidRPr="00AD7CB6">
        <w:rPr>
          <w:rFonts w:ascii="Calibri" w:hAnsi="Calibri" w:cs="Calibri"/>
          <w:color w:val="000000" w:themeColor="text1"/>
          <w:szCs w:val="22"/>
        </w:rPr>
        <w:t>ści</w:t>
      </w:r>
      <w:r w:rsidRPr="001B32A4">
        <w:rPr>
          <w:rFonts w:ascii="Calibri" w:hAnsi="Calibri" w:cs="Calibri"/>
          <w:color w:val="000000" w:themeColor="text1"/>
          <w:szCs w:val="22"/>
        </w:rPr>
        <w:t xml:space="preserve"> </w:t>
      </w:r>
      <w:r w:rsidR="00937DEB" w:rsidRPr="001B32A4">
        <w:rPr>
          <w:rFonts w:ascii="Calibri" w:hAnsi="Calibri" w:cs="Calibri"/>
          <w:color w:val="000000" w:themeColor="text1"/>
          <w:szCs w:val="22"/>
        </w:rPr>
        <w:t>0,5</w:t>
      </w:r>
      <w:r w:rsidRPr="001B32A4">
        <w:rPr>
          <w:rFonts w:ascii="Calibri" w:hAnsi="Calibri" w:cs="Calibri"/>
          <w:color w:val="000000" w:themeColor="text1"/>
          <w:szCs w:val="22"/>
        </w:rPr>
        <w:t xml:space="preserve">% wartości brutto wynagrodzenia, o którym mowa w § 4 ust. 1, za każdy dzień zwłoki od dnia wyznaczonego jako dzień dostawy do dnia dostawy, </w:t>
      </w:r>
    </w:p>
    <w:p w14:paraId="69C6384B" w14:textId="008DC3A5" w:rsidR="00ED49DB" w:rsidRPr="001349AA" w:rsidRDefault="00ED49DB" w:rsidP="00CE230A">
      <w:pPr>
        <w:numPr>
          <w:ilvl w:val="1"/>
          <w:numId w:val="9"/>
        </w:numPr>
        <w:spacing w:after="54"/>
        <w:ind w:hanging="286"/>
        <w:rPr>
          <w:rFonts w:ascii="Calibri" w:hAnsi="Calibri" w:cs="Calibri"/>
          <w:szCs w:val="22"/>
        </w:rPr>
      </w:pPr>
      <w:r w:rsidRPr="001B32A4">
        <w:rPr>
          <w:rFonts w:ascii="Calibri" w:hAnsi="Calibri" w:cs="Calibri"/>
          <w:color w:val="000000" w:themeColor="text1"/>
          <w:szCs w:val="22"/>
        </w:rPr>
        <w:t xml:space="preserve">z tytułu </w:t>
      </w:r>
      <w:r w:rsidR="001B32A4" w:rsidRPr="001B32A4">
        <w:rPr>
          <w:rFonts w:ascii="Calibri" w:hAnsi="Calibri" w:cs="Calibri"/>
          <w:color w:val="000000" w:themeColor="text1"/>
          <w:szCs w:val="22"/>
        </w:rPr>
        <w:t>zwłoki w terminie</w:t>
      </w:r>
      <w:r w:rsidRPr="001B32A4">
        <w:rPr>
          <w:rFonts w:ascii="Calibri" w:hAnsi="Calibri" w:cs="Calibri"/>
          <w:color w:val="000000" w:themeColor="text1"/>
          <w:szCs w:val="22"/>
        </w:rPr>
        <w:t xml:space="preserve"> naprawy lub wymiany sprzętu (podzespołu, części)</w:t>
      </w:r>
      <w:r w:rsidR="00B21F13" w:rsidRPr="001B32A4">
        <w:rPr>
          <w:rFonts w:ascii="Calibri" w:hAnsi="Calibri" w:cs="Calibri"/>
          <w:color w:val="000000" w:themeColor="text1"/>
          <w:szCs w:val="22"/>
        </w:rPr>
        <w:t xml:space="preserve"> </w:t>
      </w:r>
      <w:r w:rsidR="002967E4" w:rsidRPr="001B32A4">
        <w:rPr>
          <w:rFonts w:ascii="Calibri" w:hAnsi="Calibri" w:cs="Calibri"/>
          <w:color w:val="000000" w:themeColor="text1"/>
          <w:szCs w:val="22"/>
        </w:rPr>
        <w:t>–</w:t>
      </w:r>
      <w:r w:rsidR="002967E4" w:rsidRPr="001B32A4">
        <w:rPr>
          <w:rFonts w:ascii="Calibri" w:hAnsi="Calibri" w:cs="Calibri"/>
          <w:color w:val="000000" w:themeColor="text1"/>
          <w:szCs w:val="22"/>
        </w:rPr>
        <w:br/>
      </w:r>
      <w:r w:rsidRPr="001B32A4">
        <w:rPr>
          <w:rFonts w:ascii="Calibri" w:hAnsi="Calibri" w:cs="Calibri"/>
          <w:color w:val="000000" w:themeColor="text1"/>
          <w:szCs w:val="22"/>
        </w:rPr>
        <w:t xml:space="preserve">w wysokości 0,5% </w:t>
      </w:r>
      <w:r w:rsidRPr="00AD7CB6">
        <w:rPr>
          <w:rFonts w:ascii="Calibri" w:hAnsi="Calibri" w:cs="Calibri"/>
          <w:color w:val="000000" w:themeColor="text1"/>
          <w:szCs w:val="22"/>
        </w:rPr>
        <w:t xml:space="preserve">wynagrodzenia brutto umowy, o której mowa </w:t>
      </w:r>
      <w:r w:rsidRPr="001349AA">
        <w:rPr>
          <w:rFonts w:ascii="Calibri" w:hAnsi="Calibri" w:cs="Calibri"/>
          <w:szCs w:val="22"/>
        </w:rPr>
        <w:t>w § 4 ust. 1, za każdy dzień zwłoki od dnia upływu terminu naprawy lub wymiany,</w:t>
      </w:r>
    </w:p>
    <w:p w14:paraId="746A83EA" w14:textId="361FE2DB" w:rsidR="00ED49DB" w:rsidRPr="001349AA" w:rsidRDefault="00ED49DB" w:rsidP="00CE230A">
      <w:pPr>
        <w:numPr>
          <w:ilvl w:val="1"/>
          <w:numId w:val="9"/>
        </w:numPr>
        <w:spacing w:after="56"/>
        <w:ind w:hanging="286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>z tytułu odstąpienia od umowy przez</w:t>
      </w:r>
      <w:r w:rsidR="00B21F13">
        <w:rPr>
          <w:rFonts w:ascii="Calibri" w:hAnsi="Calibri" w:cs="Calibri"/>
          <w:szCs w:val="22"/>
        </w:rPr>
        <w:t xml:space="preserve"> którąkolwiek ze Stron</w:t>
      </w:r>
      <w:r w:rsidRPr="001349AA">
        <w:rPr>
          <w:rFonts w:ascii="Calibri" w:hAnsi="Calibri" w:cs="Calibri"/>
          <w:szCs w:val="22"/>
        </w:rPr>
        <w:t xml:space="preserve"> z przyczyn leżących po str</w:t>
      </w:r>
      <w:r w:rsidR="00EF08AE">
        <w:rPr>
          <w:rFonts w:ascii="Calibri" w:hAnsi="Calibri" w:cs="Calibri"/>
          <w:szCs w:val="22"/>
        </w:rPr>
        <w:t>onie Wyko</w:t>
      </w:r>
      <w:r w:rsidR="001B32A4">
        <w:rPr>
          <w:rFonts w:ascii="Calibri" w:hAnsi="Calibri" w:cs="Calibri"/>
          <w:szCs w:val="22"/>
        </w:rPr>
        <w:t xml:space="preserve">nawcy – w wysokości </w:t>
      </w:r>
      <w:r w:rsidR="00A93A20">
        <w:rPr>
          <w:rFonts w:ascii="Calibri" w:hAnsi="Calibri" w:cs="Calibri"/>
          <w:szCs w:val="22"/>
        </w:rPr>
        <w:t>3</w:t>
      </w:r>
      <w:r w:rsidR="00EF08AE">
        <w:rPr>
          <w:rFonts w:ascii="Calibri" w:hAnsi="Calibri" w:cs="Calibri"/>
          <w:szCs w:val="22"/>
        </w:rPr>
        <w:t>0</w:t>
      </w:r>
      <w:r w:rsidRPr="001349AA">
        <w:rPr>
          <w:rFonts w:ascii="Calibri" w:hAnsi="Calibri" w:cs="Calibri"/>
          <w:szCs w:val="22"/>
        </w:rPr>
        <w:t xml:space="preserve">% wynagrodzenia, o którym mowa w § 4 ust. 1, </w:t>
      </w:r>
    </w:p>
    <w:p w14:paraId="35538CB6" w14:textId="0BF86CB1" w:rsidR="00ED49DB" w:rsidRPr="001349AA" w:rsidRDefault="00ED49DB" w:rsidP="00CE230A">
      <w:pPr>
        <w:numPr>
          <w:ilvl w:val="0"/>
          <w:numId w:val="9"/>
        </w:numPr>
        <w:spacing w:after="54"/>
        <w:ind w:hanging="427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>Całkowita maksymalna odpowiedzialność Wykonawcy wobec Zamawiającego z tytułu niewykon</w:t>
      </w:r>
      <w:r w:rsidR="000918DA">
        <w:rPr>
          <w:rFonts w:ascii="Calibri" w:hAnsi="Calibri" w:cs="Calibri"/>
          <w:szCs w:val="22"/>
        </w:rPr>
        <w:t>ania Umowy jest ograniczona do 3</w:t>
      </w:r>
      <w:r w:rsidRPr="001349AA">
        <w:rPr>
          <w:rFonts w:ascii="Calibri" w:hAnsi="Calibri" w:cs="Calibri"/>
          <w:szCs w:val="22"/>
        </w:rPr>
        <w:t xml:space="preserve">0% Wynagrodzenia, o którym mowa w § 4 ust. 1 Umowy. </w:t>
      </w:r>
    </w:p>
    <w:p w14:paraId="614A00C0" w14:textId="7C0A0290" w:rsidR="00ED49DB" w:rsidRPr="001349AA" w:rsidRDefault="00ED49DB" w:rsidP="00CE230A">
      <w:pPr>
        <w:numPr>
          <w:ilvl w:val="0"/>
          <w:numId w:val="9"/>
        </w:numPr>
        <w:spacing w:after="56"/>
        <w:ind w:hanging="427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>Z</w:t>
      </w:r>
      <w:r w:rsidR="006A1065">
        <w:rPr>
          <w:rFonts w:ascii="Calibri" w:hAnsi="Calibri" w:cs="Calibri"/>
          <w:szCs w:val="22"/>
        </w:rPr>
        <w:t>apłata kwot określonych w ust. 2</w:t>
      </w:r>
      <w:r w:rsidRPr="001349AA">
        <w:rPr>
          <w:rFonts w:ascii="Calibri" w:hAnsi="Calibri" w:cs="Calibri"/>
          <w:szCs w:val="22"/>
        </w:rPr>
        <w:t xml:space="preserve"> Umowy nie zwalnia Wykonawcy z obowiązku wykonania Umowy lub wykonania naprawy gwarancyjnej. </w:t>
      </w:r>
    </w:p>
    <w:p w14:paraId="6F0BAF65" w14:textId="77777777" w:rsidR="00ED49DB" w:rsidRPr="001349AA" w:rsidRDefault="00ED49DB" w:rsidP="00CE230A">
      <w:pPr>
        <w:numPr>
          <w:ilvl w:val="0"/>
          <w:numId w:val="9"/>
        </w:numPr>
        <w:spacing w:after="54"/>
        <w:ind w:hanging="427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Zamawiający może potrącać zastrzeżone kary umowne z faktury końcowej VAT za realizację przedmiotu Umowy. </w:t>
      </w:r>
    </w:p>
    <w:p w14:paraId="2E54BA3E" w14:textId="25A0F935" w:rsidR="00ED49DB" w:rsidRPr="001349AA" w:rsidRDefault="00ED49DB" w:rsidP="00CE230A">
      <w:pPr>
        <w:numPr>
          <w:ilvl w:val="0"/>
          <w:numId w:val="9"/>
        </w:numPr>
        <w:spacing w:after="54"/>
        <w:ind w:hanging="427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>Niezależ</w:t>
      </w:r>
      <w:r w:rsidR="006A1065">
        <w:rPr>
          <w:rFonts w:ascii="Calibri" w:hAnsi="Calibri" w:cs="Calibri"/>
          <w:szCs w:val="22"/>
        </w:rPr>
        <w:t>nie od kar wymienionych w ust. 2</w:t>
      </w:r>
      <w:r w:rsidRPr="001349AA">
        <w:rPr>
          <w:rFonts w:ascii="Calibri" w:hAnsi="Calibri" w:cs="Calibri"/>
          <w:szCs w:val="22"/>
        </w:rPr>
        <w:t xml:space="preserve"> Umowy Zamawiającemu przysługuje prawo dochodzenia odszkodowania na zasadach ogólnych prawa cywilnego, jeżeli poniesiona szkoda przekroczy wysokość zastrzeżonych kar umownych. </w:t>
      </w:r>
    </w:p>
    <w:p w14:paraId="03799C71" w14:textId="77777777" w:rsidR="00ED49DB" w:rsidRPr="001349AA" w:rsidRDefault="00ED49DB" w:rsidP="00ED49DB">
      <w:pPr>
        <w:spacing w:after="43" w:line="259" w:lineRule="auto"/>
        <w:ind w:left="29" w:firstLine="0"/>
        <w:jc w:val="left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 </w:t>
      </w:r>
    </w:p>
    <w:p w14:paraId="6B734C34" w14:textId="77777777" w:rsidR="00ED49DB" w:rsidRPr="00BE73C4" w:rsidRDefault="00ED49DB" w:rsidP="00ED49DB">
      <w:pPr>
        <w:spacing w:after="50" w:line="249" w:lineRule="auto"/>
        <w:ind w:left="3617" w:hanging="5"/>
        <w:rPr>
          <w:rFonts w:ascii="Calibri" w:hAnsi="Calibri" w:cs="Calibri"/>
          <w:b/>
          <w:bCs/>
          <w:szCs w:val="22"/>
        </w:rPr>
      </w:pPr>
      <w:r w:rsidRPr="00BE73C4">
        <w:rPr>
          <w:rFonts w:ascii="Calibri" w:hAnsi="Calibri" w:cs="Calibri"/>
          <w:b/>
          <w:bCs/>
          <w:szCs w:val="22"/>
        </w:rPr>
        <w:t xml:space="preserve">§ 7 Zmiany umowy </w:t>
      </w:r>
    </w:p>
    <w:p w14:paraId="413F46B9" w14:textId="43F3EF6A" w:rsidR="00ED49DB" w:rsidRPr="001349AA" w:rsidRDefault="00ED49DB" w:rsidP="00CE230A">
      <w:pPr>
        <w:numPr>
          <w:ilvl w:val="0"/>
          <w:numId w:val="10"/>
        </w:numPr>
        <w:spacing w:after="56"/>
        <w:ind w:hanging="360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>Zamawiający zastrzega sobie prawo zmiany postanowień umowy w</w:t>
      </w:r>
      <w:r w:rsidR="00B21F13">
        <w:rPr>
          <w:rFonts w:ascii="Calibri" w:hAnsi="Calibri" w:cs="Calibri"/>
          <w:szCs w:val="22"/>
        </w:rPr>
        <w:t> </w:t>
      </w:r>
      <w:r w:rsidRPr="001349AA">
        <w:rPr>
          <w:rFonts w:ascii="Calibri" w:hAnsi="Calibri" w:cs="Calibri"/>
          <w:szCs w:val="22"/>
        </w:rPr>
        <w:t xml:space="preserve">przypadku: </w:t>
      </w:r>
    </w:p>
    <w:p w14:paraId="33890D56" w14:textId="3D2ED6E7" w:rsidR="00ED49DB" w:rsidRPr="001349AA" w:rsidRDefault="00ED49DB" w:rsidP="00CE230A">
      <w:pPr>
        <w:numPr>
          <w:ilvl w:val="1"/>
          <w:numId w:val="10"/>
        </w:numPr>
        <w:ind w:hanging="425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gdy nastąpi zmiana powszechnie obowiązujących przepisów prawa w zakresie mającym wpływ na realizację umowy, w tym zmiana stawki podatku od towarów i usług. Wynagrodzenie przewidziane niniejszą umową ulegnie zmianie odpowiedniej </w:t>
      </w:r>
      <w:r w:rsidR="00252125">
        <w:rPr>
          <w:rFonts w:ascii="Calibri" w:hAnsi="Calibri" w:cs="Calibri"/>
          <w:szCs w:val="22"/>
        </w:rPr>
        <w:t xml:space="preserve">do zmiany wysokości  </w:t>
      </w:r>
      <w:r w:rsidR="00252125" w:rsidRPr="001349AA">
        <w:rPr>
          <w:rFonts w:ascii="Calibri" w:hAnsi="Calibri" w:cs="Calibri"/>
          <w:szCs w:val="22"/>
        </w:rPr>
        <w:t>podatku od towarów i usług (ulegnie korekcie  o wysokość zmiany podatku VAT), przy czym powyższa zmiana będz</w:t>
      </w:r>
      <w:r w:rsidR="00252125">
        <w:rPr>
          <w:rFonts w:ascii="Calibri" w:hAnsi="Calibri" w:cs="Calibri"/>
          <w:szCs w:val="22"/>
        </w:rPr>
        <w:t xml:space="preserve">ie miała zastosowanie wyłącznie </w:t>
      </w:r>
      <w:r w:rsidR="00252125" w:rsidRPr="001349AA">
        <w:rPr>
          <w:rFonts w:ascii="Calibri" w:hAnsi="Calibri" w:cs="Calibri"/>
          <w:szCs w:val="22"/>
        </w:rPr>
        <w:t>w odniesieniu do części wynagrodzenia objętego fakturam</w:t>
      </w:r>
      <w:r w:rsidR="00252125">
        <w:rPr>
          <w:rFonts w:ascii="Calibri" w:hAnsi="Calibri" w:cs="Calibri"/>
          <w:szCs w:val="22"/>
        </w:rPr>
        <w:t xml:space="preserve">i wystawionymi po dacie wejścia </w:t>
      </w:r>
      <w:r w:rsidR="00252125" w:rsidRPr="001349AA">
        <w:rPr>
          <w:rFonts w:ascii="Calibri" w:hAnsi="Calibri" w:cs="Calibri"/>
          <w:szCs w:val="22"/>
        </w:rPr>
        <w:t>w życie zmiany przepisów prawa wprowadzających nowe stawki podatku od towarów i usług</w:t>
      </w:r>
      <w:r w:rsidR="00252125">
        <w:rPr>
          <w:rFonts w:ascii="Calibri" w:hAnsi="Calibri" w:cs="Calibri"/>
          <w:szCs w:val="22"/>
        </w:rPr>
        <w:t>,</w:t>
      </w:r>
    </w:p>
    <w:p w14:paraId="2BD165D3" w14:textId="4B9C106C" w:rsidR="00ED49DB" w:rsidRPr="001349AA" w:rsidRDefault="00ED49DB" w:rsidP="00252125">
      <w:pPr>
        <w:spacing w:after="56"/>
        <w:ind w:left="0" w:firstLine="0"/>
        <w:rPr>
          <w:rFonts w:ascii="Calibri" w:hAnsi="Calibri" w:cs="Calibri"/>
          <w:szCs w:val="22"/>
        </w:rPr>
      </w:pPr>
    </w:p>
    <w:p w14:paraId="1B3C115E" w14:textId="76701FD9" w:rsidR="00ED49DB" w:rsidRPr="001349AA" w:rsidRDefault="00ED49DB" w:rsidP="00CE230A">
      <w:pPr>
        <w:numPr>
          <w:ilvl w:val="1"/>
          <w:numId w:val="10"/>
        </w:numPr>
        <w:spacing w:after="54"/>
        <w:ind w:hanging="425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lastRenderedPageBreak/>
        <w:t>wystąpienia przyczyn niezależnych od Wykonawcy, mających wpływ na realizację umowy, których mimo zachowania należytej staranności nie można było przewidzieć  w chwili zawarcia umowy, Zamawiający dopuszcza wydłużenie terminu realizacji umowy o czas usunięcia tych przyczyn</w:t>
      </w:r>
      <w:r w:rsidR="00B21F13">
        <w:rPr>
          <w:rFonts w:ascii="Calibri" w:hAnsi="Calibri" w:cs="Calibri"/>
          <w:szCs w:val="22"/>
        </w:rPr>
        <w:t>, z zastrzeżeniem możliwości wydłużenia terminu do rozliczenia projektu, o którym mowa w § 1 niniejszej Umowy.</w:t>
      </w:r>
      <w:r w:rsidRPr="001349AA">
        <w:rPr>
          <w:rFonts w:ascii="Calibri" w:hAnsi="Calibri" w:cs="Calibri"/>
          <w:szCs w:val="22"/>
        </w:rPr>
        <w:t xml:space="preserve"> </w:t>
      </w:r>
    </w:p>
    <w:p w14:paraId="6A730216" w14:textId="77777777" w:rsidR="00ED49DB" w:rsidRPr="001349AA" w:rsidRDefault="00ED49DB" w:rsidP="00ED49DB">
      <w:pPr>
        <w:numPr>
          <w:ilvl w:val="0"/>
          <w:numId w:val="10"/>
        </w:numPr>
        <w:spacing w:after="54"/>
        <w:ind w:right="54" w:hanging="360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Strona występująca o zmianę postanowień umowy zobowiązana jest do udokumentowania zaistnienia okoliczności, o których mowa w ust. 1. </w:t>
      </w:r>
    </w:p>
    <w:p w14:paraId="5923F602" w14:textId="77777777" w:rsidR="00ED49DB" w:rsidRPr="001349AA" w:rsidRDefault="00ED49DB" w:rsidP="00ED49DB">
      <w:pPr>
        <w:numPr>
          <w:ilvl w:val="0"/>
          <w:numId w:val="10"/>
        </w:numPr>
        <w:spacing w:after="51"/>
        <w:ind w:right="54" w:hanging="360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Wniosek o zmianę postanowień umowy musi być wyrażony na piśmie. </w:t>
      </w:r>
    </w:p>
    <w:p w14:paraId="110A8153" w14:textId="0F6DC6AD" w:rsidR="00EF08AE" w:rsidRPr="001B32A4" w:rsidRDefault="00ED49DB" w:rsidP="001B32A4">
      <w:pPr>
        <w:numPr>
          <w:ilvl w:val="0"/>
          <w:numId w:val="10"/>
        </w:numPr>
        <w:spacing w:after="53"/>
        <w:ind w:right="54" w:hanging="360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Zmiany umowy mogą nastąpić wyłącznie w formie pisemnego aneksu pod rygorem nieważności za zgodą obu stron. </w:t>
      </w:r>
    </w:p>
    <w:p w14:paraId="5B100E7D" w14:textId="77777777" w:rsidR="00EF08AE" w:rsidRPr="001349AA" w:rsidRDefault="00EF08AE" w:rsidP="00ED49DB">
      <w:pPr>
        <w:spacing w:after="40" w:line="259" w:lineRule="auto"/>
        <w:ind w:left="29" w:firstLine="0"/>
        <w:jc w:val="left"/>
        <w:rPr>
          <w:rFonts w:ascii="Calibri" w:hAnsi="Calibri" w:cs="Calibri"/>
          <w:szCs w:val="22"/>
        </w:rPr>
      </w:pPr>
    </w:p>
    <w:p w14:paraId="638ABEC7" w14:textId="77777777" w:rsidR="00ED49DB" w:rsidRPr="00BE73C4" w:rsidRDefault="00ED49DB" w:rsidP="00ED49DB">
      <w:pPr>
        <w:spacing w:after="49" w:line="250" w:lineRule="auto"/>
        <w:ind w:left="15" w:right="505"/>
        <w:jc w:val="center"/>
        <w:rPr>
          <w:rFonts w:ascii="Calibri" w:hAnsi="Calibri" w:cs="Calibri"/>
          <w:b/>
          <w:bCs/>
          <w:szCs w:val="22"/>
        </w:rPr>
      </w:pPr>
      <w:r w:rsidRPr="00BE73C4">
        <w:rPr>
          <w:rFonts w:ascii="Calibri" w:hAnsi="Calibri" w:cs="Calibri"/>
          <w:b/>
          <w:bCs/>
          <w:szCs w:val="22"/>
        </w:rPr>
        <w:t xml:space="preserve">§ 8  Odstąpienie od umowy </w:t>
      </w:r>
    </w:p>
    <w:p w14:paraId="29F5F581" w14:textId="4C1304F6" w:rsidR="00ED49DB" w:rsidRPr="001B32A4" w:rsidRDefault="00ED49DB" w:rsidP="00CE230A">
      <w:pPr>
        <w:numPr>
          <w:ilvl w:val="0"/>
          <w:numId w:val="11"/>
        </w:numPr>
        <w:spacing w:after="1"/>
        <w:ind w:hanging="427"/>
        <w:rPr>
          <w:rFonts w:ascii="Calibri" w:hAnsi="Calibri" w:cs="Calibri"/>
          <w:color w:val="000000" w:themeColor="text1"/>
          <w:szCs w:val="22"/>
        </w:rPr>
      </w:pPr>
      <w:r w:rsidRPr="001B32A4">
        <w:rPr>
          <w:rFonts w:ascii="Calibri" w:hAnsi="Calibri" w:cs="Calibri"/>
          <w:color w:val="000000" w:themeColor="text1"/>
          <w:szCs w:val="22"/>
        </w:rPr>
        <w:t>W razie zaistnienia istotnej zmiany okoliczności powodując</w:t>
      </w:r>
      <w:r w:rsidR="002967E4" w:rsidRPr="001B32A4">
        <w:rPr>
          <w:rFonts w:ascii="Calibri" w:hAnsi="Calibri" w:cs="Calibri"/>
          <w:color w:val="000000" w:themeColor="text1"/>
          <w:szCs w:val="22"/>
        </w:rPr>
        <w:t>ej, że wykonanie umowy nie leży</w:t>
      </w:r>
      <w:r w:rsidR="002967E4" w:rsidRPr="001B32A4">
        <w:rPr>
          <w:rFonts w:ascii="Calibri" w:hAnsi="Calibri" w:cs="Calibri"/>
          <w:color w:val="000000" w:themeColor="text1"/>
          <w:szCs w:val="22"/>
        </w:rPr>
        <w:br/>
      </w:r>
      <w:r w:rsidRPr="001B32A4">
        <w:rPr>
          <w:rFonts w:ascii="Calibri" w:hAnsi="Calibri" w:cs="Calibri"/>
          <w:color w:val="000000" w:themeColor="text1"/>
          <w:szCs w:val="22"/>
        </w:rPr>
        <w:t xml:space="preserve">w interesie publicznym, czego nie można było przewidzieć w chwili zawarcia umowy, Zamawiający może odstąpić od umowy w terminie 30 dni od powzięcia wiadomości o tych </w:t>
      </w:r>
      <w:r w:rsidR="002967E4" w:rsidRPr="001B32A4">
        <w:rPr>
          <w:rFonts w:ascii="Calibri" w:hAnsi="Calibri" w:cs="Calibri"/>
          <w:color w:val="000000" w:themeColor="text1"/>
          <w:szCs w:val="22"/>
        </w:rPr>
        <w:t>okolicznościach.</w:t>
      </w:r>
      <w:r w:rsidR="002967E4" w:rsidRPr="001B32A4">
        <w:rPr>
          <w:rFonts w:ascii="Calibri" w:hAnsi="Calibri" w:cs="Calibri"/>
          <w:color w:val="000000" w:themeColor="text1"/>
          <w:szCs w:val="22"/>
        </w:rPr>
        <w:br/>
      </w:r>
      <w:r w:rsidRPr="001B32A4">
        <w:rPr>
          <w:rFonts w:ascii="Calibri" w:hAnsi="Calibri" w:cs="Calibri"/>
          <w:color w:val="000000" w:themeColor="text1"/>
          <w:szCs w:val="22"/>
        </w:rPr>
        <w:t xml:space="preserve">W tym przypadku kar umownych o których mowa w § 6 ust. </w:t>
      </w:r>
      <w:r w:rsidR="00252125">
        <w:rPr>
          <w:rFonts w:ascii="Calibri" w:hAnsi="Calibri" w:cs="Calibri"/>
          <w:color w:val="000000" w:themeColor="text1"/>
          <w:szCs w:val="22"/>
        </w:rPr>
        <w:t>2</w:t>
      </w:r>
      <w:r w:rsidRPr="001B32A4">
        <w:rPr>
          <w:rFonts w:ascii="Calibri" w:hAnsi="Calibri" w:cs="Calibri"/>
          <w:color w:val="000000" w:themeColor="text1"/>
          <w:szCs w:val="22"/>
          <w:vertAlign w:val="subscript"/>
        </w:rPr>
        <w:t xml:space="preserve">   </w:t>
      </w:r>
      <w:r w:rsidRPr="001B32A4">
        <w:rPr>
          <w:rFonts w:ascii="Calibri" w:hAnsi="Calibri" w:cs="Calibri"/>
          <w:color w:val="000000" w:themeColor="text1"/>
          <w:szCs w:val="22"/>
        </w:rPr>
        <w:t xml:space="preserve">nie stosuje się. </w:t>
      </w:r>
    </w:p>
    <w:p w14:paraId="5BD821C4" w14:textId="77777777" w:rsidR="00ED49DB" w:rsidRPr="001349AA" w:rsidRDefault="00ED49DB" w:rsidP="00CE230A">
      <w:pPr>
        <w:numPr>
          <w:ilvl w:val="0"/>
          <w:numId w:val="11"/>
        </w:numPr>
        <w:spacing w:after="56"/>
        <w:ind w:hanging="427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Oprócz przyczyn wynikających z obowiązujących przepisów, Zamawiającemu przysługuje prawo odstąpienia od umowy, niezależnie od prawa do naliczenia kary umownej w przypadku, gdy: </w:t>
      </w:r>
    </w:p>
    <w:p w14:paraId="0D94361F" w14:textId="77777777" w:rsidR="00ED49DB" w:rsidRPr="001349AA" w:rsidRDefault="00ED49DB" w:rsidP="00ED49DB">
      <w:pPr>
        <w:numPr>
          <w:ilvl w:val="1"/>
          <w:numId w:val="12"/>
        </w:numPr>
        <w:spacing w:after="51"/>
        <w:ind w:right="54" w:hanging="425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zwłoka w wykonaniu przedmiotu umowy trwa dłużej niż 30 dni, </w:t>
      </w:r>
    </w:p>
    <w:p w14:paraId="09ECF58B" w14:textId="79685791" w:rsidR="00ED49DB" w:rsidRDefault="00ED49DB" w:rsidP="00CE230A">
      <w:pPr>
        <w:numPr>
          <w:ilvl w:val="1"/>
          <w:numId w:val="12"/>
        </w:numPr>
        <w:spacing w:after="56"/>
        <w:ind w:hanging="425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jeżeli zwłoka w usunięciu stwierdzonych wad trwa dłużej niż 14 dni </w:t>
      </w:r>
      <w:r w:rsidR="00941BCD">
        <w:rPr>
          <w:rFonts w:ascii="Calibri" w:hAnsi="Calibri" w:cs="Calibri"/>
          <w:szCs w:val="22"/>
        </w:rPr>
        <w:t xml:space="preserve">roboczych </w:t>
      </w:r>
      <w:r w:rsidRPr="001349AA">
        <w:rPr>
          <w:rFonts w:ascii="Calibri" w:hAnsi="Calibri" w:cs="Calibri"/>
          <w:szCs w:val="22"/>
        </w:rPr>
        <w:t xml:space="preserve">licząc od dnia </w:t>
      </w:r>
      <w:r w:rsidR="00941BCD">
        <w:rPr>
          <w:rFonts w:ascii="Calibri" w:hAnsi="Calibri" w:cs="Calibri"/>
          <w:szCs w:val="22"/>
        </w:rPr>
        <w:t>zgłoszenia,</w:t>
      </w:r>
      <w:r w:rsidRPr="001349AA">
        <w:rPr>
          <w:rFonts w:ascii="Calibri" w:hAnsi="Calibri" w:cs="Calibri"/>
          <w:szCs w:val="22"/>
        </w:rPr>
        <w:t xml:space="preserve"> </w:t>
      </w:r>
    </w:p>
    <w:p w14:paraId="62161699" w14:textId="555C4E67" w:rsidR="00812ABF" w:rsidRPr="001349AA" w:rsidRDefault="00812ABF" w:rsidP="00CE230A">
      <w:pPr>
        <w:numPr>
          <w:ilvl w:val="1"/>
          <w:numId w:val="12"/>
        </w:numPr>
        <w:spacing w:after="56"/>
        <w:ind w:hanging="425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Wykonawca nie realizuje przedmiotu umowy zgodnie z Umową, w tym w szczególności dostarcza produkt, który jest niezgodny z opisem przedmiotu zamówienia.</w:t>
      </w:r>
    </w:p>
    <w:p w14:paraId="76A83204" w14:textId="77777777" w:rsidR="00ED49DB" w:rsidRPr="001349AA" w:rsidRDefault="00ED49DB" w:rsidP="00CE230A">
      <w:pPr>
        <w:numPr>
          <w:ilvl w:val="0"/>
          <w:numId w:val="11"/>
        </w:numPr>
        <w:spacing w:after="54"/>
        <w:ind w:hanging="427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Odstąpienie od umowy winno nastąpić w formie pisemnej pod rygorem nieważności takiego oświadczenia i powinno zawierać uzasadnienie. </w:t>
      </w:r>
    </w:p>
    <w:p w14:paraId="2D93B20C" w14:textId="77777777" w:rsidR="00ED49DB" w:rsidRPr="001349AA" w:rsidRDefault="00ED49DB" w:rsidP="00CE230A">
      <w:pPr>
        <w:numPr>
          <w:ilvl w:val="0"/>
          <w:numId w:val="11"/>
        </w:numPr>
        <w:spacing w:after="56"/>
        <w:ind w:hanging="427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Odstąpienie następuje z chwilą pisemnego zawiadomienia o przyczynie odstąpienia od umowy. Oświadczenie o odstąpieniu od umowy może zostać złożone w terminie 30 dni od dnia powzięcia wiadomości o przyczynie odstąpienia. </w:t>
      </w:r>
    </w:p>
    <w:p w14:paraId="16225419" w14:textId="77777777" w:rsidR="00ED49DB" w:rsidRDefault="00ED49DB" w:rsidP="00CE230A">
      <w:pPr>
        <w:numPr>
          <w:ilvl w:val="0"/>
          <w:numId w:val="11"/>
        </w:numPr>
        <w:spacing w:after="51"/>
        <w:ind w:hanging="427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Odstąpienie od umowy nie pozbawia Zamawiającego prawa do żądania kar umownych. </w:t>
      </w:r>
    </w:p>
    <w:p w14:paraId="016B8C3B" w14:textId="77777777" w:rsidR="001B32A4" w:rsidRPr="001349AA" w:rsidRDefault="001B32A4" w:rsidP="001B32A4">
      <w:pPr>
        <w:spacing w:after="51"/>
        <w:ind w:left="441" w:firstLine="0"/>
        <w:rPr>
          <w:rFonts w:ascii="Calibri" w:hAnsi="Calibri" w:cs="Calibri"/>
          <w:szCs w:val="22"/>
        </w:rPr>
      </w:pPr>
    </w:p>
    <w:p w14:paraId="787696C0" w14:textId="77777777" w:rsidR="00290BB6" w:rsidRDefault="00290BB6" w:rsidP="00ED49DB">
      <w:pPr>
        <w:spacing w:after="40" w:line="259" w:lineRule="auto"/>
        <w:ind w:left="0" w:right="434" w:firstLine="0"/>
        <w:jc w:val="center"/>
        <w:rPr>
          <w:rFonts w:ascii="Calibri" w:hAnsi="Calibri" w:cs="Calibri"/>
          <w:b/>
          <w:bCs/>
          <w:szCs w:val="22"/>
        </w:rPr>
      </w:pPr>
      <w:r>
        <w:rPr>
          <w:rFonts w:ascii="Calibri" w:hAnsi="Calibri" w:cs="Calibri"/>
          <w:b/>
          <w:bCs/>
          <w:szCs w:val="22"/>
        </w:rPr>
        <w:t>§ 9 RODO</w:t>
      </w:r>
    </w:p>
    <w:p w14:paraId="34D2634A" w14:textId="77777777" w:rsidR="00290BB6" w:rsidRPr="005972F0" w:rsidRDefault="00290BB6" w:rsidP="002967E4">
      <w:pPr>
        <w:spacing w:line="276" w:lineRule="auto"/>
        <w:ind w:left="0" w:firstLine="0"/>
        <w:rPr>
          <w:rFonts w:asciiTheme="minorHAnsi" w:hAnsiTheme="minorHAnsi" w:cstheme="minorHAnsi"/>
          <w:szCs w:val="22"/>
        </w:rPr>
      </w:pPr>
      <w:r w:rsidRPr="005972F0">
        <w:rPr>
          <w:rFonts w:asciiTheme="minorHAnsi" w:hAnsiTheme="minorHAnsi" w:cstheme="minorHAnsi"/>
          <w:szCs w:val="22"/>
        </w:rPr>
        <w:t>Zgodnie z art. 13 Rozporządzenia Parlamentu Europejskiego i Rady (UE) 2016/679 z dnia 27 kwietnia 2016 r. w sprawie ochrony osób fizycznych w związku z przetwarzaniem danych i w sprawie swobodnego przepływu takich danych oraz uchylenia dyrektywy 95/46/WE (4.5.2016 L 119/38 Dziennik Urzędowy Unii Europejskiej PL) dalej RODO informuję, że:</w:t>
      </w:r>
    </w:p>
    <w:p w14:paraId="7F338C98" w14:textId="363C317D" w:rsidR="00181867" w:rsidRPr="00181867" w:rsidRDefault="00290BB6" w:rsidP="002967E4">
      <w:pPr>
        <w:pStyle w:val="Akapitzlist"/>
        <w:numPr>
          <w:ilvl w:val="0"/>
          <w:numId w:val="14"/>
        </w:numPr>
        <w:tabs>
          <w:tab w:val="left" w:pos="993"/>
        </w:tabs>
        <w:spacing w:after="0" w:line="276" w:lineRule="auto"/>
        <w:ind w:left="426" w:hanging="426"/>
        <w:rPr>
          <w:rFonts w:asciiTheme="minorHAnsi" w:hAnsiTheme="minorHAnsi" w:cstheme="minorHAnsi"/>
        </w:rPr>
      </w:pPr>
      <w:r w:rsidRPr="005972F0">
        <w:rPr>
          <w:rFonts w:asciiTheme="minorHAnsi" w:hAnsiTheme="minorHAnsi" w:cstheme="minorHAnsi"/>
        </w:rPr>
        <w:t>Administratorem Pani/Pana danych osobowych jest</w:t>
      </w:r>
      <w:r w:rsidRPr="005972F0">
        <w:rPr>
          <w:rStyle w:val="5yl5"/>
          <w:rFonts w:asciiTheme="minorHAnsi" w:hAnsiTheme="minorHAnsi" w:cstheme="minorHAnsi"/>
        </w:rPr>
        <w:t xml:space="preserve"> </w:t>
      </w:r>
      <w:r w:rsidR="00181867" w:rsidRPr="00181867">
        <w:rPr>
          <w:rStyle w:val="5yl5"/>
          <w:rFonts w:asciiTheme="minorHAnsi" w:hAnsiTheme="minorHAnsi" w:cstheme="minorHAnsi"/>
        </w:rPr>
        <w:t xml:space="preserve">Burmistrz Ozimka z siedzibą w Urzędzie Gminy i Miasta w Ozimku , 46-040 Ozimek, ul. ks. Jana Dzierżona 4B, e-mail: </w:t>
      </w:r>
      <w:hyperlink r:id="rId8" w:history="1">
        <w:r w:rsidR="00181867" w:rsidRPr="00E61F11">
          <w:rPr>
            <w:rStyle w:val="Hipercze"/>
            <w:rFonts w:asciiTheme="minorHAnsi" w:hAnsiTheme="minorHAnsi" w:cstheme="minorHAnsi"/>
          </w:rPr>
          <w:t>sekretariat@ugim.ozimek.pl</w:t>
        </w:r>
      </w:hyperlink>
      <w:r w:rsidR="00181867">
        <w:rPr>
          <w:rStyle w:val="5yl5"/>
          <w:rFonts w:asciiTheme="minorHAnsi" w:hAnsiTheme="minorHAnsi" w:cstheme="minorHAnsi"/>
        </w:rPr>
        <w:t>.</w:t>
      </w:r>
    </w:p>
    <w:p w14:paraId="299EF76F" w14:textId="104B80D6" w:rsidR="00290BB6" w:rsidRPr="005972F0" w:rsidRDefault="00290BB6" w:rsidP="002967E4">
      <w:pPr>
        <w:pStyle w:val="Akapitzlist"/>
        <w:numPr>
          <w:ilvl w:val="0"/>
          <w:numId w:val="14"/>
        </w:numPr>
        <w:tabs>
          <w:tab w:val="left" w:pos="567"/>
        </w:tabs>
        <w:spacing w:after="0" w:line="276" w:lineRule="auto"/>
        <w:ind w:left="426" w:hanging="425"/>
        <w:rPr>
          <w:rFonts w:asciiTheme="minorHAnsi" w:hAnsiTheme="minorHAnsi" w:cstheme="minorHAnsi"/>
        </w:rPr>
      </w:pPr>
      <w:r w:rsidRPr="005972F0">
        <w:rPr>
          <w:rFonts w:asciiTheme="minorHAnsi" w:hAnsiTheme="minorHAnsi" w:cstheme="minorHAnsi"/>
        </w:rPr>
        <w:t>Kontakt z Inspektorem Ochrony Danych</w:t>
      </w:r>
      <w:r w:rsidR="00181867">
        <w:rPr>
          <w:rFonts w:asciiTheme="minorHAnsi" w:hAnsiTheme="minorHAnsi" w:cstheme="minorHAnsi"/>
        </w:rPr>
        <w:t>, Panem Arturem Cieślik,</w:t>
      </w:r>
      <w:r w:rsidRPr="005972F0">
        <w:rPr>
          <w:rFonts w:asciiTheme="minorHAnsi" w:hAnsiTheme="minorHAnsi" w:cstheme="minorHAnsi"/>
        </w:rPr>
        <w:t xml:space="preserve"> jest możliwy pod adresem email: </w:t>
      </w:r>
      <w:hyperlink r:id="rId9" w:history="1">
        <w:r w:rsidR="00181867" w:rsidRPr="00E61F11">
          <w:rPr>
            <w:rStyle w:val="Hipercze"/>
            <w:rFonts w:asciiTheme="minorHAnsi" w:hAnsiTheme="minorHAnsi" w:cstheme="minorHAnsi"/>
          </w:rPr>
          <w:t>iod@ugim.ozimek.pl</w:t>
        </w:r>
      </w:hyperlink>
      <w:r w:rsidR="00181867" w:rsidRPr="00181867">
        <w:rPr>
          <w:rStyle w:val="Hipercze"/>
          <w:rFonts w:asciiTheme="minorHAnsi" w:hAnsiTheme="minorHAnsi" w:cstheme="minorHAnsi"/>
          <w:u w:val="none"/>
        </w:rPr>
        <w:t xml:space="preserve"> </w:t>
      </w:r>
      <w:r w:rsidRPr="005972F0">
        <w:rPr>
          <w:rFonts w:asciiTheme="minorHAnsi" w:hAnsiTheme="minorHAnsi" w:cstheme="minorHAnsi"/>
        </w:rPr>
        <w:t>lub pisemnie na adres Administratora danych.</w:t>
      </w:r>
    </w:p>
    <w:p w14:paraId="52871B70" w14:textId="40426BAE" w:rsidR="00290BB6" w:rsidRPr="005972F0" w:rsidRDefault="00290BB6" w:rsidP="002967E4">
      <w:pPr>
        <w:numPr>
          <w:ilvl w:val="0"/>
          <w:numId w:val="14"/>
        </w:numPr>
        <w:tabs>
          <w:tab w:val="left" w:pos="993"/>
        </w:tabs>
        <w:spacing w:after="0" w:line="276" w:lineRule="auto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5972F0">
        <w:rPr>
          <w:rFonts w:asciiTheme="minorHAnsi" w:hAnsiTheme="minorHAnsi" w:cstheme="minorHAnsi"/>
          <w:szCs w:val="22"/>
        </w:rPr>
        <w:t>Dane osobowe Pana/Pani będą przetwarzane na podstawie art. 6 ust. 1 lit. a– udzielonej zgody na przetwarzanie danych osobowych w zakresie numeru telefonu w celu szybkiego kontaktu oraz na podstawie art. 6 ust. 1 lit. c RODO tj.</w:t>
      </w:r>
      <w:r w:rsidRPr="007D4B37">
        <w:rPr>
          <w:rFonts w:asciiTheme="minorHAnsi" w:hAnsiTheme="minorHAnsi" w:cstheme="minorHAnsi"/>
          <w:szCs w:val="22"/>
        </w:rPr>
        <w:t xml:space="preserve"> </w:t>
      </w:r>
      <w:r w:rsidR="007D4B37" w:rsidRPr="007D4B37">
        <w:rPr>
          <w:rFonts w:asciiTheme="minorHAnsi" w:hAnsiTheme="minorHAnsi" w:cstheme="minorHAnsi"/>
          <w:szCs w:val="22"/>
          <w:lang w:val="cs-CZ"/>
        </w:rPr>
        <w:t>Dane osob</w:t>
      </w:r>
      <w:r w:rsidR="002967E4">
        <w:rPr>
          <w:rFonts w:asciiTheme="minorHAnsi" w:hAnsiTheme="minorHAnsi" w:cstheme="minorHAnsi"/>
          <w:szCs w:val="22"/>
          <w:lang w:val="cs-CZ"/>
        </w:rPr>
        <w:t>owe przetwarzane będą w związku</w:t>
      </w:r>
      <w:r w:rsidR="002967E4">
        <w:rPr>
          <w:rFonts w:asciiTheme="minorHAnsi" w:hAnsiTheme="minorHAnsi" w:cstheme="minorHAnsi"/>
          <w:szCs w:val="22"/>
          <w:lang w:val="cs-CZ"/>
        </w:rPr>
        <w:br/>
      </w:r>
      <w:r w:rsidR="007D4B37" w:rsidRPr="007D4B37">
        <w:rPr>
          <w:rFonts w:asciiTheme="minorHAnsi" w:hAnsiTheme="minorHAnsi" w:cstheme="minorHAnsi"/>
          <w:szCs w:val="22"/>
          <w:lang w:val="cs-CZ"/>
        </w:rPr>
        <w:t>z postępowaniem o udzielenie zamówienia publicznego w trybie podstawowym, na podstawie ustawy z dnia 11 września 2019 r. – Prawo zamówień publicznych.</w:t>
      </w:r>
    </w:p>
    <w:p w14:paraId="744010A2" w14:textId="5A79F8BC" w:rsidR="007D4B37" w:rsidRDefault="007D4B37" w:rsidP="002967E4">
      <w:pPr>
        <w:numPr>
          <w:ilvl w:val="0"/>
          <w:numId w:val="14"/>
        </w:numPr>
        <w:tabs>
          <w:tab w:val="left" w:pos="993"/>
        </w:tabs>
        <w:spacing w:after="0" w:line="276" w:lineRule="auto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7D4B37">
        <w:rPr>
          <w:rFonts w:asciiTheme="minorHAnsi" w:hAnsiTheme="minorHAnsi" w:cstheme="minorHAnsi"/>
          <w:szCs w:val="22"/>
        </w:rPr>
        <w:t xml:space="preserve">Odbiorcami Pani/Pana danych osobowych będą osoby lub podmioty, którym udostępniona zostanie dokumentacja postępowania w oparciu o art. 18 oraz art. 74 ustawy PZP. Odbiorcami danych osobowych mogą być także organy publiczne, zgodnie z przepisami powszechnie </w:t>
      </w:r>
      <w:r w:rsidRPr="007D4B37">
        <w:rPr>
          <w:rFonts w:asciiTheme="minorHAnsi" w:hAnsiTheme="minorHAnsi" w:cstheme="minorHAnsi"/>
          <w:szCs w:val="22"/>
        </w:rPr>
        <w:lastRenderedPageBreak/>
        <w:t>obowiązującego prawa a także podmioty świadczące usługi informatyczne na podstawie umowy powierzenia przetwarzania danych. Nie przekazujemy Pani/Pana danych osobowych poza teren Polski.</w:t>
      </w:r>
    </w:p>
    <w:p w14:paraId="6A3D182E" w14:textId="7FAF84D0" w:rsidR="007D4B37" w:rsidRDefault="007D4B37" w:rsidP="002967E4">
      <w:pPr>
        <w:numPr>
          <w:ilvl w:val="0"/>
          <w:numId w:val="14"/>
        </w:numPr>
        <w:tabs>
          <w:tab w:val="left" w:pos="993"/>
        </w:tabs>
        <w:spacing w:after="0" w:line="276" w:lineRule="auto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7D4B37">
        <w:rPr>
          <w:rFonts w:asciiTheme="minorHAnsi" w:hAnsiTheme="minorHAnsi" w:cstheme="minorHAnsi"/>
          <w:szCs w:val="22"/>
        </w:rPr>
        <w:t>Pani/Pana dane osobowe będą przechowywane, zgodnie z art. 7</w:t>
      </w:r>
      <w:r w:rsidR="002967E4">
        <w:rPr>
          <w:rFonts w:asciiTheme="minorHAnsi" w:hAnsiTheme="minorHAnsi" w:cstheme="minorHAnsi"/>
          <w:szCs w:val="22"/>
        </w:rPr>
        <w:t>8 ust. 1 ustawy PZP przez okres</w:t>
      </w:r>
      <w:r w:rsidR="002967E4">
        <w:rPr>
          <w:rFonts w:asciiTheme="minorHAnsi" w:hAnsiTheme="minorHAnsi" w:cstheme="minorHAnsi"/>
          <w:szCs w:val="22"/>
        </w:rPr>
        <w:br/>
      </w:r>
      <w:r w:rsidRPr="007D4B37">
        <w:rPr>
          <w:rFonts w:asciiTheme="minorHAnsi" w:hAnsiTheme="minorHAnsi" w:cstheme="minorHAnsi"/>
          <w:szCs w:val="22"/>
        </w:rPr>
        <w:t>4 lat od dnia zakończenia postępowania o udzielenie zamówienia, a jeżeli czas trwania umowy przekracza 4 lata, okres przechowywania obejmuje cały czas trwania umowy.</w:t>
      </w:r>
    </w:p>
    <w:p w14:paraId="67D137A7" w14:textId="214ACA5B" w:rsidR="007D4B37" w:rsidRDefault="007D4B37" w:rsidP="002967E4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76" w:lineRule="auto"/>
        <w:ind w:left="426" w:hanging="425"/>
        <w:contextualSpacing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 związku z przetwarzaniem Pani/Pana danych osobowych, z wyjątkami zastrzeżonymi przepisami prawa, przysługuje Pani/Panu:</w:t>
      </w:r>
    </w:p>
    <w:p w14:paraId="4D41BCE1" w14:textId="14CAE0B2" w:rsidR="007D4B37" w:rsidRDefault="007D4B37" w:rsidP="002967E4">
      <w:pPr>
        <w:pStyle w:val="Akapitzlist"/>
        <w:numPr>
          <w:ilvl w:val="0"/>
          <w:numId w:val="18"/>
        </w:numPr>
        <w:shd w:val="clear" w:color="auto" w:fill="FFFFFF"/>
        <w:tabs>
          <w:tab w:val="left" w:pos="851"/>
        </w:tabs>
        <w:spacing w:after="0" w:line="276" w:lineRule="auto"/>
        <w:ind w:left="1276" w:hanging="85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Prawo dostępu do danych oraz otrzymania ich kopii;</w:t>
      </w:r>
    </w:p>
    <w:p w14:paraId="461AD68B" w14:textId="3C2E2628" w:rsidR="007D4B37" w:rsidRDefault="007D4B37" w:rsidP="002967E4">
      <w:pPr>
        <w:pStyle w:val="Akapitzlist"/>
        <w:numPr>
          <w:ilvl w:val="0"/>
          <w:numId w:val="18"/>
        </w:numPr>
        <w:shd w:val="clear" w:color="auto" w:fill="FFFFFF"/>
        <w:tabs>
          <w:tab w:val="left" w:pos="851"/>
        </w:tabs>
        <w:spacing w:after="0" w:line="276" w:lineRule="auto"/>
        <w:ind w:left="851" w:hanging="425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Prawo do sprostowania (poprawiania) danych, przy czym korzystanie z tego prawa nie może skutkować </w:t>
      </w:r>
      <w:r w:rsidR="002967E4">
        <w:rPr>
          <w:rFonts w:asciiTheme="minorHAnsi" w:hAnsiTheme="minorHAnsi" w:cstheme="minorHAnsi"/>
          <w:szCs w:val="22"/>
        </w:rPr>
        <w:t>zmianą wyniku postępowania o udzielenie zamówienia publicznego ani zmianą postanowień umowy w zakresie niezgodnym z ustawą PZP oraz nie może naruszać integralności protokołu oraz jego załączników;</w:t>
      </w:r>
    </w:p>
    <w:p w14:paraId="5BB2C3AD" w14:textId="584C841A" w:rsidR="002967E4" w:rsidRPr="002967E4" w:rsidRDefault="002967E4" w:rsidP="002967E4">
      <w:pPr>
        <w:pStyle w:val="Bezodstpw"/>
        <w:numPr>
          <w:ilvl w:val="0"/>
          <w:numId w:val="18"/>
        </w:numPr>
        <w:spacing w:line="276" w:lineRule="auto"/>
        <w:ind w:left="851" w:hanging="425"/>
        <w:jc w:val="both"/>
        <w:rPr>
          <w:rFonts w:asciiTheme="minorHAnsi" w:hAnsiTheme="minorHAnsi" w:cstheme="minorHAnsi"/>
          <w:lang w:val="cs-CZ"/>
        </w:rPr>
      </w:pPr>
      <w:r w:rsidRPr="002967E4">
        <w:rPr>
          <w:rFonts w:asciiTheme="minorHAnsi" w:hAnsiTheme="minorHAnsi" w:cstheme="minorHAnsi"/>
          <w:lang w:val="cs-CZ"/>
        </w:rPr>
        <w:t>prawo do ograniczenia przetwarzania danych, prz</w:t>
      </w:r>
      <w:r>
        <w:rPr>
          <w:rFonts w:asciiTheme="minorHAnsi" w:hAnsiTheme="minorHAnsi" w:cstheme="minorHAnsi"/>
          <w:lang w:val="cs-CZ"/>
        </w:rPr>
        <w:t>y czym nie ma ono zastosowania</w:t>
      </w:r>
      <w:r>
        <w:rPr>
          <w:rFonts w:asciiTheme="minorHAnsi" w:hAnsiTheme="minorHAnsi" w:cstheme="minorHAnsi"/>
          <w:lang w:val="cs-CZ"/>
        </w:rPr>
        <w:br/>
      </w:r>
      <w:r w:rsidRPr="002967E4">
        <w:rPr>
          <w:rFonts w:asciiTheme="minorHAnsi" w:hAnsiTheme="minorHAnsi" w:cstheme="minorHAnsi"/>
          <w:lang w:val="cs-CZ"/>
        </w:rPr>
        <w:t>w odniesieniu do przechowywania, w celu zapewnienia korzystania ze środków ochrony prawnej lub w celu ochrony praw innej osoby fizycznej lub prawnej, lub z uwagi na ważne względy interesu publicznego Unii Europejskiej lub pań</w:t>
      </w:r>
      <w:r>
        <w:rPr>
          <w:rFonts w:asciiTheme="minorHAnsi" w:hAnsiTheme="minorHAnsi" w:cstheme="minorHAnsi"/>
          <w:lang w:val="cs-CZ"/>
        </w:rPr>
        <w:t>stwa członkowskiego;</w:t>
      </w:r>
      <w:r>
        <w:rPr>
          <w:rFonts w:asciiTheme="minorHAnsi" w:hAnsiTheme="minorHAnsi" w:cstheme="minorHAnsi"/>
          <w:lang w:val="cs-CZ"/>
        </w:rPr>
        <w:br/>
      </w:r>
      <w:r w:rsidRPr="002967E4">
        <w:rPr>
          <w:rFonts w:asciiTheme="minorHAnsi" w:hAnsiTheme="minorHAnsi" w:cstheme="minorHAnsi"/>
          <w:lang w:val="cs-CZ"/>
        </w:rPr>
        <w:t>w postępowaniu o udzielenie zamówienia zgłoszenie żądania ograniczenia przetwarzania nie ogranicza przetwarzania danych osobowych do czasu zakończenia tego postępowania</w:t>
      </w:r>
    </w:p>
    <w:p w14:paraId="517AAC5D" w14:textId="5B2734AE" w:rsidR="002967E4" w:rsidRPr="002967E4" w:rsidRDefault="002967E4" w:rsidP="002967E4">
      <w:pPr>
        <w:pStyle w:val="Akapitzlist"/>
        <w:numPr>
          <w:ilvl w:val="0"/>
          <w:numId w:val="18"/>
        </w:numPr>
        <w:shd w:val="clear" w:color="auto" w:fill="FFFFFF"/>
        <w:tabs>
          <w:tab w:val="left" w:pos="851"/>
        </w:tabs>
        <w:spacing w:after="0" w:line="276" w:lineRule="auto"/>
        <w:ind w:left="851" w:hanging="425"/>
        <w:rPr>
          <w:rFonts w:asciiTheme="minorHAnsi" w:hAnsiTheme="minorHAnsi" w:cstheme="minorHAnsi"/>
          <w:szCs w:val="22"/>
        </w:rPr>
      </w:pPr>
      <w:r w:rsidRPr="002967E4">
        <w:rPr>
          <w:rFonts w:asciiTheme="minorHAnsi" w:hAnsiTheme="minorHAnsi" w:cstheme="minorHAnsi"/>
          <w:szCs w:val="22"/>
          <w:lang w:val="cs-CZ"/>
        </w:rPr>
        <w:t>prawo do wniesienia skargi do organu nadzorczego (Prezesa Urzędu Ochrony Danych</w:t>
      </w:r>
      <w:r>
        <w:rPr>
          <w:rFonts w:asciiTheme="minorHAnsi" w:hAnsiTheme="minorHAnsi" w:cstheme="minorHAnsi"/>
          <w:szCs w:val="22"/>
          <w:lang w:val="cs-CZ"/>
        </w:rPr>
        <w:t>,</w:t>
      </w:r>
      <w:r>
        <w:rPr>
          <w:rFonts w:asciiTheme="minorHAnsi" w:hAnsiTheme="minorHAnsi" w:cstheme="minorHAnsi"/>
          <w:szCs w:val="22"/>
          <w:lang w:val="cs-CZ"/>
        </w:rPr>
        <w:br/>
      </w:r>
      <w:r w:rsidRPr="005972F0">
        <w:rPr>
          <w:rFonts w:asciiTheme="minorHAnsi" w:hAnsiTheme="minorHAnsi" w:cstheme="minorHAnsi"/>
          <w:szCs w:val="22"/>
        </w:rPr>
        <w:t>z siedzibą prz</w:t>
      </w:r>
      <w:r>
        <w:rPr>
          <w:rFonts w:asciiTheme="minorHAnsi" w:hAnsiTheme="minorHAnsi" w:cstheme="minorHAnsi"/>
          <w:szCs w:val="22"/>
        </w:rPr>
        <w:t>y ul. Stawki 2, 00-193 Warszawa</w:t>
      </w:r>
      <w:r w:rsidRPr="002967E4">
        <w:rPr>
          <w:rFonts w:asciiTheme="minorHAnsi" w:hAnsiTheme="minorHAnsi" w:cstheme="minorHAnsi"/>
          <w:szCs w:val="22"/>
          <w:lang w:val="cs-CZ"/>
        </w:rPr>
        <w:t>) –  w</w:t>
      </w:r>
      <w:r>
        <w:rPr>
          <w:rFonts w:asciiTheme="minorHAnsi" w:hAnsiTheme="minorHAnsi" w:cstheme="minorHAnsi"/>
          <w:szCs w:val="22"/>
          <w:lang w:val="cs-CZ"/>
        </w:rPr>
        <w:t xml:space="preserve"> przypadku, gdy uważa Pani/Pan,</w:t>
      </w:r>
      <w:r>
        <w:rPr>
          <w:rFonts w:asciiTheme="minorHAnsi" w:hAnsiTheme="minorHAnsi" w:cstheme="minorHAnsi"/>
          <w:szCs w:val="22"/>
          <w:lang w:val="cs-CZ"/>
        </w:rPr>
        <w:br/>
      </w:r>
      <w:r w:rsidRPr="002967E4">
        <w:rPr>
          <w:rFonts w:asciiTheme="minorHAnsi" w:hAnsiTheme="minorHAnsi" w:cstheme="minorHAnsi"/>
          <w:szCs w:val="22"/>
          <w:lang w:val="cs-CZ"/>
        </w:rPr>
        <w:t>że przetwarzamy Pani/Pana dane niezgodnie  z prawem.</w:t>
      </w:r>
    </w:p>
    <w:p w14:paraId="2E2F24CB" w14:textId="77777777" w:rsidR="00290BB6" w:rsidRPr="005972F0" w:rsidRDefault="00290BB6" w:rsidP="002967E4">
      <w:pPr>
        <w:numPr>
          <w:ilvl w:val="0"/>
          <w:numId w:val="14"/>
        </w:numPr>
        <w:tabs>
          <w:tab w:val="left" w:pos="993"/>
        </w:tabs>
        <w:spacing w:after="0" w:line="276" w:lineRule="auto"/>
        <w:ind w:left="426" w:hanging="425"/>
        <w:contextualSpacing/>
        <w:rPr>
          <w:rFonts w:asciiTheme="minorHAnsi" w:hAnsiTheme="minorHAnsi" w:cstheme="minorHAnsi"/>
          <w:szCs w:val="22"/>
        </w:rPr>
      </w:pPr>
      <w:r w:rsidRPr="005972F0">
        <w:rPr>
          <w:rFonts w:asciiTheme="minorHAnsi" w:hAnsiTheme="minorHAnsi" w:cstheme="minorHAnsi"/>
          <w:szCs w:val="22"/>
        </w:rPr>
        <w:t>Pani/Pana dane nie będą przetwarzane w sposób zautomatyzowany i nie będą podlegały zautomatyzowanemu profilowaniu.</w:t>
      </w:r>
    </w:p>
    <w:p w14:paraId="61A34308" w14:textId="77777777" w:rsidR="00290BB6" w:rsidRPr="005972F0" w:rsidRDefault="00290BB6" w:rsidP="002967E4">
      <w:pPr>
        <w:numPr>
          <w:ilvl w:val="0"/>
          <w:numId w:val="14"/>
        </w:numPr>
        <w:tabs>
          <w:tab w:val="left" w:pos="993"/>
        </w:tabs>
        <w:spacing w:after="0" w:line="276" w:lineRule="auto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5972F0">
        <w:rPr>
          <w:rFonts w:asciiTheme="minorHAnsi" w:hAnsiTheme="minorHAnsi" w:cstheme="minorHAnsi"/>
          <w:szCs w:val="22"/>
        </w:rPr>
        <w:t>Dane osobowe nie będą przekazywane do podmiotów poza Unią Europejską lub Europejskim Obszarem Gospodarczym.</w:t>
      </w:r>
    </w:p>
    <w:p w14:paraId="3459208F" w14:textId="64D93024" w:rsidR="00290BB6" w:rsidRPr="00290BB6" w:rsidRDefault="00290BB6" w:rsidP="002967E4">
      <w:pPr>
        <w:numPr>
          <w:ilvl w:val="0"/>
          <w:numId w:val="14"/>
        </w:numPr>
        <w:tabs>
          <w:tab w:val="left" w:pos="993"/>
        </w:tabs>
        <w:spacing w:after="0" w:line="276" w:lineRule="auto"/>
        <w:ind w:left="426" w:hanging="426"/>
        <w:contextualSpacing/>
        <w:rPr>
          <w:rFonts w:asciiTheme="minorHAnsi" w:hAnsiTheme="minorHAnsi" w:cstheme="minorHAnsi"/>
          <w:szCs w:val="22"/>
        </w:rPr>
      </w:pPr>
      <w:r w:rsidRPr="005972F0">
        <w:rPr>
          <w:rFonts w:asciiTheme="minorHAnsi" w:hAnsiTheme="minorHAnsi" w:cstheme="minorHAnsi"/>
          <w:szCs w:val="22"/>
        </w:rPr>
        <w:t xml:space="preserve">Podanie danych osobowych jest niezbędne do realizacji w/w celu. Niepodanie danych osobowych uniemożliwi realizację zadań ustawowych, w tym realizację w/w wniosku. </w:t>
      </w:r>
    </w:p>
    <w:p w14:paraId="3E00FF7A" w14:textId="0DB8753E" w:rsidR="00ED49DB" w:rsidRPr="00BE73C4" w:rsidRDefault="00ED49DB" w:rsidP="00ED49DB">
      <w:pPr>
        <w:spacing w:after="40" w:line="259" w:lineRule="auto"/>
        <w:ind w:left="0" w:right="434" w:firstLine="0"/>
        <w:jc w:val="center"/>
        <w:rPr>
          <w:rFonts w:ascii="Calibri" w:hAnsi="Calibri" w:cs="Calibri"/>
          <w:b/>
          <w:bCs/>
          <w:szCs w:val="22"/>
        </w:rPr>
      </w:pPr>
      <w:r w:rsidRPr="00BE73C4">
        <w:rPr>
          <w:rFonts w:ascii="Calibri" w:hAnsi="Calibri" w:cs="Calibri"/>
          <w:b/>
          <w:bCs/>
          <w:szCs w:val="22"/>
        </w:rPr>
        <w:t xml:space="preserve"> </w:t>
      </w:r>
    </w:p>
    <w:p w14:paraId="4755AE3B" w14:textId="63103D73" w:rsidR="00ED49DB" w:rsidRPr="00BE73C4" w:rsidRDefault="00ED49DB" w:rsidP="00ED49DB">
      <w:pPr>
        <w:spacing w:after="49" w:line="250" w:lineRule="auto"/>
        <w:ind w:left="15" w:right="506"/>
        <w:jc w:val="center"/>
        <w:rPr>
          <w:rFonts w:ascii="Calibri" w:hAnsi="Calibri" w:cs="Calibri"/>
          <w:b/>
          <w:bCs/>
          <w:szCs w:val="22"/>
        </w:rPr>
      </w:pPr>
      <w:r w:rsidRPr="00BE73C4">
        <w:rPr>
          <w:rFonts w:ascii="Calibri" w:hAnsi="Calibri" w:cs="Calibri"/>
          <w:b/>
          <w:bCs/>
          <w:szCs w:val="22"/>
        </w:rPr>
        <w:t xml:space="preserve">§ </w:t>
      </w:r>
      <w:r w:rsidR="00290BB6">
        <w:rPr>
          <w:rFonts w:ascii="Calibri" w:hAnsi="Calibri" w:cs="Calibri"/>
          <w:b/>
          <w:bCs/>
          <w:szCs w:val="22"/>
        </w:rPr>
        <w:t>10</w:t>
      </w:r>
      <w:r w:rsidRPr="00BE73C4">
        <w:rPr>
          <w:rFonts w:ascii="Calibri" w:hAnsi="Calibri" w:cs="Calibri"/>
          <w:b/>
          <w:bCs/>
          <w:szCs w:val="22"/>
        </w:rPr>
        <w:t xml:space="preserve">  Postanowienia końcowe </w:t>
      </w:r>
    </w:p>
    <w:p w14:paraId="3D09EF24" w14:textId="77777777" w:rsidR="00ED49DB" w:rsidRPr="001349AA" w:rsidRDefault="00ED49DB" w:rsidP="00CE230A">
      <w:pPr>
        <w:numPr>
          <w:ilvl w:val="0"/>
          <w:numId w:val="13"/>
        </w:numPr>
        <w:spacing w:after="53"/>
        <w:ind w:hanging="427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Do spraw nieuregulowanych postanowieniami umowy stosuje się przepisy ustawy Kodeks cywilny oraz ustawy Prawo zamówień publicznych. </w:t>
      </w:r>
    </w:p>
    <w:p w14:paraId="41280C86" w14:textId="04EBA4FD" w:rsidR="00ED49DB" w:rsidRPr="001349AA" w:rsidRDefault="00ED49DB" w:rsidP="00CE230A">
      <w:pPr>
        <w:numPr>
          <w:ilvl w:val="0"/>
          <w:numId w:val="13"/>
        </w:numPr>
        <w:spacing w:after="56"/>
        <w:ind w:hanging="427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>Zabrania się cesji wierzytelności wynikających z umowy bez uprzedniej pisemnej zgody Zamawiającego, pod rygorem nieważności. Treść dokumentów, dotyczących przenoszonej wierzytelności (umowy o przelew, pożyczki, zawiadomienia, o</w:t>
      </w:r>
      <w:r w:rsidR="002967E4">
        <w:rPr>
          <w:rFonts w:ascii="Calibri" w:hAnsi="Calibri" w:cs="Calibri"/>
          <w:szCs w:val="22"/>
        </w:rPr>
        <w:t>świadczenia itp.) nie może stać</w:t>
      </w:r>
      <w:r w:rsidR="002967E4">
        <w:rPr>
          <w:rFonts w:ascii="Calibri" w:hAnsi="Calibri" w:cs="Calibri"/>
          <w:szCs w:val="22"/>
        </w:rPr>
        <w:br/>
      </w:r>
      <w:r w:rsidRPr="001349AA">
        <w:rPr>
          <w:rFonts w:ascii="Calibri" w:hAnsi="Calibri" w:cs="Calibri"/>
          <w:szCs w:val="22"/>
        </w:rPr>
        <w:t xml:space="preserve">w sprzeczności z postanowieniami umowy. </w:t>
      </w:r>
    </w:p>
    <w:p w14:paraId="38753F5B" w14:textId="77777777" w:rsidR="00ED49DB" w:rsidRPr="001349AA" w:rsidRDefault="00ED49DB" w:rsidP="00CE230A">
      <w:pPr>
        <w:numPr>
          <w:ilvl w:val="0"/>
          <w:numId w:val="13"/>
        </w:numPr>
        <w:spacing w:after="54"/>
        <w:ind w:hanging="427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Ewentualne spory, mogące wyniknąć z wykonania postanowień umowy, Strony poddadzą pod rozstrzygnięcie sądowi powszechnemu właściwemu miejscowo dla siedziby Zamawiającego. </w:t>
      </w:r>
    </w:p>
    <w:p w14:paraId="050C5543" w14:textId="7E30D6C7" w:rsidR="00ED49DB" w:rsidRPr="001349AA" w:rsidRDefault="00ED49DB" w:rsidP="00CE230A">
      <w:pPr>
        <w:numPr>
          <w:ilvl w:val="0"/>
          <w:numId w:val="13"/>
        </w:numPr>
        <w:spacing w:after="54"/>
        <w:ind w:hanging="427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>Strony mają obowiązek wzajemnego informowania się o wszel</w:t>
      </w:r>
      <w:r w:rsidR="002967E4">
        <w:rPr>
          <w:rFonts w:ascii="Calibri" w:hAnsi="Calibri" w:cs="Calibri"/>
          <w:szCs w:val="22"/>
        </w:rPr>
        <w:t>kich zmianach statusu prawnego,</w:t>
      </w:r>
      <w:r w:rsidR="002967E4">
        <w:rPr>
          <w:rFonts w:ascii="Calibri" w:hAnsi="Calibri" w:cs="Calibri"/>
          <w:szCs w:val="22"/>
        </w:rPr>
        <w:br/>
      </w:r>
      <w:r w:rsidRPr="001349AA">
        <w:rPr>
          <w:rFonts w:ascii="Calibri" w:hAnsi="Calibri" w:cs="Calibri"/>
          <w:szCs w:val="22"/>
        </w:rPr>
        <w:t xml:space="preserve">a także o wszczęciu postępowania upadłościowego, układowego i likwidacyjnego. </w:t>
      </w:r>
    </w:p>
    <w:p w14:paraId="452F9E97" w14:textId="77777777" w:rsidR="00ED49DB" w:rsidRPr="001349AA" w:rsidRDefault="00ED49DB" w:rsidP="00CE230A">
      <w:pPr>
        <w:numPr>
          <w:ilvl w:val="0"/>
          <w:numId w:val="13"/>
        </w:numPr>
        <w:spacing w:after="56"/>
        <w:ind w:hanging="427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Umowa została zawarta w trzech jednobrzmiących egzemplarzach, dwa egzemplarze dla Zamawiającego, jeden egzemplarz dla Wykonawcy.     </w:t>
      </w:r>
    </w:p>
    <w:p w14:paraId="4EE3E9FC" w14:textId="314564AE" w:rsidR="00ED49DB" w:rsidRDefault="00ED49DB" w:rsidP="00CE230A">
      <w:pPr>
        <w:numPr>
          <w:ilvl w:val="0"/>
          <w:numId w:val="13"/>
        </w:numPr>
        <w:spacing w:after="54"/>
        <w:ind w:hanging="427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>Strony oświadczają, że znane są im informacje dotyczące przetwarzania danych osobowych oraz poinformują osoby, których dane dotyczą o przetwarzaniu ich danyc</w:t>
      </w:r>
      <w:r w:rsidR="00812ABF">
        <w:rPr>
          <w:rFonts w:ascii="Calibri" w:hAnsi="Calibri" w:cs="Calibri"/>
          <w:szCs w:val="22"/>
        </w:rPr>
        <w:t>h</w:t>
      </w:r>
      <w:r w:rsidRPr="001349AA">
        <w:rPr>
          <w:rFonts w:ascii="Calibri" w:hAnsi="Calibri" w:cs="Calibri"/>
          <w:szCs w:val="22"/>
        </w:rPr>
        <w:t xml:space="preserve"> w związku z realizacją umowy. </w:t>
      </w:r>
    </w:p>
    <w:p w14:paraId="5A95E751" w14:textId="77777777" w:rsidR="00252125" w:rsidRDefault="00252125" w:rsidP="00252125">
      <w:pPr>
        <w:spacing w:after="54"/>
        <w:rPr>
          <w:rFonts w:ascii="Calibri" w:hAnsi="Calibri" w:cs="Calibri"/>
          <w:szCs w:val="22"/>
        </w:rPr>
      </w:pPr>
    </w:p>
    <w:p w14:paraId="43D7F8F9" w14:textId="77777777" w:rsidR="00252125" w:rsidRPr="001349AA" w:rsidRDefault="00252125" w:rsidP="00252125">
      <w:pPr>
        <w:spacing w:after="54"/>
        <w:rPr>
          <w:rFonts w:ascii="Calibri" w:hAnsi="Calibri" w:cs="Calibri"/>
          <w:szCs w:val="22"/>
        </w:rPr>
      </w:pPr>
    </w:p>
    <w:p w14:paraId="18944E4D" w14:textId="77777777" w:rsidR="00ED49DB" w:rsidRPr="001349AA" w:rsidRDefault="00ED49DB" w:rsidP="00ED49DB">
      <w:pPr>
        <w:numPr>
          <w:ilvl w:val="0"/>
          <w:numId w:val="13"/>
        </w:numPr>
        <w:spacing w:after="53"/>
        <w:ind w:right="160" w:hanging="427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lastRenderedPageBreak/>
        <w:t xml:space="preserve">Integralną część umowy stanowią: </w:t>
      </w:r>
    </w:p>
    <w:p w14:paraId="0C8CAD14" w14:textId="64633678" w:rsidR="00ED49DB" w:rsidRPr="00252125" w:rsidRDefault="00ED49DB" w:rsidP="00252125">
      <w:pPr>
        <w:numPr>
          <w:ilvl w:val="1"/>
          <w:numId w:val="13"/>
        </w:numPr>
        <w:spacing w:after="51"/>
        <w:ind w:right="54" w:hanging="425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>Załącznik nr 1 – Opis przedmiotu zamówienia</w:t>
      </w:r>
      <w:r w:rsidR="00252125">
        <w:rPr>
          <w:rFonts w:ascii="Calibri" w:hAnsi="Calibri" w:cs="Calibri"/>
          <w:szCs w:val="22"/>
        </w:rPr>
        <w:t xml:space="preserve"> dla części </w:t>
      </w:r>
      <w:r w:rsidR="00A93A20">
        <w:rPr>
          <w:rFonts w:ascii="Calibri" w:hAnsi="Calibri" w:cs="Calibri"/>
          <w:szCs w:val="22"/>
        </w:rPr>
        <w:t>…………..</w:t>
      </w:r>
    </w:p>
    <w:p w14:paraId="0BD88839" w14:textId="2091C683" w:rsidR="00ED49DB" w:rsidRPr="001349AA" w:rsidRDefault="00252125" w:rsidP="00ED49DB">
      <w:pPr>
        <w:numPr>
          <w:ilvl w:val="1"/>
          <w:numId w:val="13"/>
        </w:numPr>
        <w:spacing w:after="51"/>
        <w:ind w:right="54" w:hanging="425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Załącznik nr 2 – Oferta</w:t>
      </w:r>
      <w:r w:rsidR="001B32A4">
        <w:rPr>
          <w:rFonts w:ascii="Calibri" w:hAnsi="Calibri" w:cs="Calibri"/>
          <w:szCs w:val="22"/>
        </w:rPr>
        <w:t xml:space="preserve"> Wykonawcy wraz z załącznikami.</w:t>
      </w:r>
    </w:p>
    <w:p w14:paraId="0CEEAFC7" w14:textId="77777777" w:rsidR="00ED49DB" w:rsidRPr="001349AA" w:rsidRDefault="00ED49DB" w:rsidP="00ED49DB">
      <w:pPr>
        <w:spacing w:after="58" w:line="259" w:lineRule="auto"/>
        <w:ind w:left="29" w:firstLine="0"/>
        <w:jc w:val="left"/>
        <w:rPr>
          <w:rFonts w:ascii="Calibri" w:hAnsi="Calibri" w:cs="Calibri"/>
          <w:szCs w:val="22"/>
        </w:rPr>
      </w:pPr>
      <w:r w:rsidRPr="001349AA">
        <w:rPr>
          <w:rFonts w:ascii="Calibri" w:hAnsi="Calibri" w:cs="Calibri"/>
          <w:szCs w:val="22"/>
        </w:rPr>
        <w:t xml:space="preserve"> </w:t>
      </w:r>
    </w:p>
    <w:p w14:paraId="7029C9E7" w14:textId="712440A9" w:rsidR="00ED142A" w:rsidRPr="002A2650" w:rsidRDefault="002967E4" w:rsidP="002A2650">
      <w:pPr>
        <w:tabs>
          <w:tab w:val="center" w:pos="2153"/>
          <w:tab w:val="center" w:pos="2860"/>
          <w:tab w:val="center" w:pos="3569"/>
          <w:tab w:val="center" w:pos="4277"/>
          <w:tab w:val="center" w:pos="6601"/>
        </w:tabs>
        <w:spacing w:after="57" w:line="249" w:lineRule="auto"/>
        <w:ind w:left="0" w:firstLine="0"/>
        <w:jc w:val="left"/>
        <w:rPr>
          <w:rFonts w:ascii="Calibri" w:hAnsi="Calibri" w:cs="Calibri"/>
          <w:b/>
          <w:bCs/>
          <w:szCs w:val="22"/>
        </w:rPr>
      </w:pPr>
      <w:r>
        <w:rPr>
          <w:rFonts w:ascii="Calibri" w:hAnsi="Calibri" w:cs="Calibri"/>
          <w:b/>
          <w:bCs/>
          <w:szCs w:val="22"/>
        </w:rPr>
        <w:t xml:space="preserve">       </w:t>
      </w:r>
      <w:r w:rsidR="00937DEB">
        <w:rPr>
          <w:rFonts w:ascii="Calibri" w:hAnsi="Calibri" w:cs="Calibri"/>
          <w:b/>
          <w:bCs/>
          <w:szCs w:val="22"/>
        </w:rPr>
        <w:t xml:space="preserve">  </w:t>
      </w:r>
      <w:r w:rsidR="00ED49DB" w:rsidRPr="00B27BAF">
        <w:rPr>
          <w:rFonts w:ascii="Calibri" w:hAnsi="Calibri" w:cs="Calibri"/>
          <w:b/>
          <w:bCs/>
          <w:szCs w:val="22"/>
        </w:rPr>
        <w:t xml:space="preserve">ZAMAWIAJĄCY:    </w:t>
      </w:r>
      <w:r w:rsidR="00ED49DB" w:rsidRPr="00B27BAF">
        <w:rPr>
          <w:rFonts w:ascii="Calibri" w:hAnsi="Calibri" w:cs="Calibri"/>
          <w:b/>
          <w:bCs/>
          <w:szCs w:val="22"/>
        </w:rPr>
        <w:tab/>
        <w:t xml:space="preserve">  </w:t>
      </w:r>
      <w:r w:rsidR="00ED49DB" w:rsidRPr="00B27BAF">
        <w:rPr>
          <w:rFonts w:ascii="Calibri" w:hAnsi="Calibri" w:cs="Calibri"/>
          <w:b/>
          <w:bCs/>
          <w:szCs w:val="22"/>
        </w:rPr>
        <w:tab/>
        <w:t xml:space="preserve">  </w:t>
      </w:r>
      <w:r w:rsidR="00ED49DB" w:rsidRPr="00B27BAF">
        <w:rPr>
          <w:rFonts w:ascii="Calibri" w:hAnsi="Calibri" w:cs="Calibri"/>
          <w:b/>
          <w:bCs/>
          <w:szCs w:val="22"/>
        </w:rPr>
        <w:tab/>
        <w:t xml:space="preserve">  </w:t>
      </w:r>
      <w:r w:rsidR="00ED49DB" w:rsidRPr="00B27BAF">
        <w:rPr>
          <w:rFonts w:ascii="Calibri" w:hAnsi="Calibri" w:cs="Calibri"/>
          <w:b/>
          <w:bCs/>
          <w:szCs w:val="22"/>
        </w:rPr>
        <w:tab/>
        <w:t xml:space="preserve">  </w:t>
      </w:r>
      <w:r w:rsidR="00ED49DB" w:rsidRPr="00B27BAF">
        <w:rPr>
          <w:rFonts w:ascii="Calibri" w:hAnsi="Calibri" w:cs="Calibri"/>
          <w:b/>
          <w:bCs/>
          <w:szCs w:val="22"/>
        </w:rPr>
        <w:tab/>
        <w:t xml:space="preserve">                       </w:t>
      </w:r>
      <w:r>
        <w:rPr>
          <w:rFonts w:ascii="Calibri" w:hAnsi="Calibri" w:cs="Calibri"/>
          <w:b/>
          <w:bCs/>
          <w:szCs w:val="22"/>
        </w:rPr>
        <w:t xml:space="preserve">                          </w:t>
      </w:r>
      <w:r w:rsidR="00ED49DB" w:rsidRPr="00B27BAF">
        <w:rPr>
          <w:rFonts w:ascii="Calibri" w:hAnsi="Calibri" w:cs="Calibri"/>
          <w:b/>
          <w:bCs/>
          <w:szCs w:val="22"/>
        </w:rPr>
        <w:t xml:space="preserve">    </w:t>
      </w:r>
      <w:r w:rsidR="00937DEB">
        <w:rPr>
          <w:rFonts w:ascii="Calibri" w:hAnsi="Calibri" w:cs="Calibri"/>
          <w:b/>
          <w:bCs/>
          <w:szCs w:val="22"/>
        </w:rPr>
        <w:t xml:space="preserve">   </w:t>
      </w:r>
      <w:r w:rsidR="00ED49DB" w:rsidRPr="00B27BAF">
        <w:rPr>
          <w:rFonts w:ascii="Calibri" w:hAnsi="Calibri" w:cs="Calibri"/>
          <w:b/>
          <w:bCs/>
          <w:szCs w:val="22"/>
        </w:rPr>
        <w:t xml:space="preserve">WYKONAWCA: </w:t>
      </w:r>
    </w:p>
    <w:sectPr w:rsidR="00ED142A" w:rsidRPr="002A2650" w:rsidSect="001C53CF">
      <w:footerReference w:type="default" r:id="rId10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F1B5C" w14:textId="77777777" w:rsidR="00CE026E" w:rsidRDefault="00CE026E" w:rsidP="00ED49DB">
      <w:pPr>
        <w:spacing w:after="0" w:line="240" w:lineRule="auto"/>
      </w:pPr>
      <w:r>
        <w:separator/>
      </w:r>
    </w:p>
  </w:endnote>
  <w:endnote w:type="continuationSeparator" w:id="0">
    <w:p w14:paraId="03F4FA3C" w14:textId="77777777" w:rsidR="00CE026E" w:rsidRDefault="00CE026E" w:rsidP="00ED4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</w:rPr>
      <w:id w:val="1254558310"/>
      <w:docPartObj>
        <w:docPartGallery w:val="Page Numbers (Bottom of Page)"/>
        <w:docPartUnique/>
      </w:docPartObj>
    </w:sdtPr>
    <w:sdtContent>
      <w:p w14:paraId="7F8EDBC6" w14:textId="77777777" w:rsidR="00AC04AD" w:rsidRPr="00B27BAF" w:rsidRDefault="00AC04AD">
        <w:pPr>
          <w:pStyle w:val="Stopka"/>
          <w:jc w:val="right"/>
          <w:rPr>
            <w:rFonts w:ascii="Calibri" w:hAnsi="Calibri" w:cs="Calibri"/>
          </w:rPr>
        </w:pPr>
      </w:p>
      <w:p w14:paraId="6B5677CA" w14:textId="6644FC45" w:rsidR="00AC04AD" w:rsidRPr="00B27BAF" w:rsidRDefault="00AC04AD">
        <w:pPr>
          <w:pStyle w:val="Stopka"/>
          <w:jc w:val="right"/>
          <w:rPr>
            <w:rFonts w:ascii="Calibri" w:hAnsi="Calibri" w:cs="Calibri"/>
          </w:rPr>
        </w:pPr>
        <w:r w:rsidRPr="00B27BAF">
          <w:rPr>
            <w:rFonts w:ascii="Calibri" w:hAnsi="Calibri" w:cs="Calibri"/>
          </w:rPr>
          <w:fldChar w:fldCharType="begin"/>
        </w:r>
        <w:r w:rsidRPr="00B27BAF">
          <w:rPr>
            <w:rFonts w:ascii="Calibri" w:hAnsi="Calibri" w:cs="Calibri"/>
          </w:rPr>
          <w:instrText>PAGE   \* MERGEFORMAT</w:instrText>
        </w:r>
        <w:r w:rsidRPr="00B27BAF">
          <w:rPr>
            <w:rFonts w:ascii="Calibri" w:hAnsi="Calibri" w:cs="Calibri"/>
          </w:rPr>
          <w:fldChar w:fldCharType="separate"/>
        </w:r>
        <w:r w:rsidR="002B112B">
          <w:rPr>
            <w:rFonts w:ascii="Calibri" w:hAnsi="Calibri" w:cs="Calibri"/>
            <w:noProof/>
          </w:rPr>
          <w:t>7</w:t>
        </w:r>
        <w:r w:rsidRPr="00B27BAF">
          <w:rPr>
            <w:rFonts w:ascii="Calibri" w:hAnsi="Calibri" w:cs="Calibri"/>
          </w:rPr>
          <w:fldChar w:fldCharType="end"/>
        </w:r>
      </w:p>
    </w:sdtContent>
  </w:sdt>
  <w:p w14:paraId="18B88995" w14:textId="77777777" w:rsidR="00AC04AD" w:rsidRPr="00B27BAF" w:rsidRDefault="00AC04AD">
    <w:pPr>
      <w:pStyle w:val="Stopka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6801A" w14:textId="77777777" w:rsidR="00CE026E" w:rsidRDefault="00CE026E" w:rsidP="00ED49DB">
      <w:pPr>
        <w:spacing w:after="0" w:line="240" w:lineRule="auto"/>
      </w:pPr>
      <w:r>
        <w:separator/>
      </w:r>
    </w:p>
  </w:footnote>
  <w:footnote w:type="continuationSeparator" w:id="0">
    <w:p w14:paraId="0132FFAD" w14:textId="77777777" w:rsidR="00CE026E" w:rsidRDefault="00CE026E" w:rsidP="00ED4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B319F1"/>
    <w:multiLevelType w:val="hybridMultilevel"/>
    <w:tmpl w:val="5A085AFC"/>
    <w:lvl w:ilvl="0" w:tplc="1160F0A4">
      <w:start w:val="1"/>
      <w:numFmt w:val="decimal"/>
      <w:lvlText w:val="%1."/>
      <w:lvlJc w:val="left"/>
      <w:pPr>
        <w:ind w:left="44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964CD0">
      <w:start w:val="1"/>
      <w:numFmt w:val="decimal"/>
      <w:lvlText w:val="%2)"/>
      <w:lvlJc w:val="left"/>
      <w:pPr>
        <w:ind w:left="88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FE1B52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2CE986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1041C0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14FB7E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3A3666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38C464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303372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844B1A"/>
    <w:multiLevelType w:val="hybridMultilevel"/>
    <w:tmpl w:val="912CDEE8"/>
    <w:lvl w:ilvl="0" w:tplc="F05C9C8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640004">
      <w:start w:val="1"/>
      <w:numFmt w:val="decimal"/>
      <w:lvlText w:val="%2)"/>
      <w:lvlJc w:val="left"/>
      <w:pPr>
        <w:ind w:left="88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30AC7E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286DCD8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18E152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AACD20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2A24AF0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F6E22A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CEC820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B8662E1"/>
    <w:multiLevelType w:val="hybridMultilevel"/>
    <w:tmpl w:val="E8102CAE"/>
    <w:lvl w:ilvl="0" w:tplc="7610A7A4">
      <w:start w:val="1"/>
      <w:numFmt w:val="decimal"/>
      <w:lvlText w:val="%1."/>
      <w:lvlJc w:val="left"/>
      <w:pPr>
        <w:ind w:left="2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F4A8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ACF82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C80B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18A8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1E450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800B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2EB3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AC74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4F13FFB"/>
    <w:multiLevelType w:val="hybridMultilevel"/>
    <w:tmpl w:val="F9A283B8"/>
    <w:lvl w:ilvl="0" w:tplc="CE809AEA">
      <w:start w:val="1"/>
      <w:numFmt w:val="decimal"/>
      <w:lvlText w:val="%1."/>
      <w:lvlJc w:val="left"/>
      <w:pPr>
        <w:ind w:left="44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E4E0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0A7D6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CC6C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CA62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041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2CFC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72EF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3469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6855516"/>
    <w:multiLevelType w:val="hybridMultilevel"/>
    <w:tmpl w:val="EB525C6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A8D7963"/>
    <w:multiLevelType w:val="hybridMultilevel"/>
    <w:tmpl w:val="BFDE384C"/>
    <w:lvl w:ilvl="0" w:tplc="E0106F2E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F74224"/>
    <w:multiLevelType w:val="hybridMultilevel"/>
    <w:tmpl w:val="1EFE6128"/>
    <w:lvl w:ilvl="0" w:tplc="D012DB8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0CC690">
      <w:start w:val="1"/>
      <w:numFmt w:val="lowerLetter"/>
      <w:lvlText w:val="%2"/>
      <w:lvlJc w:val="left"/>
      <w:pPr>
        <w:ind w:left="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8C222E">
      <w:start w:val="1"/>
      <w:numFmt w:val="lowerRoman"/>
      <w:lvlText w:val="%3"/>
      <w:lvlJc w:val="left"/>
      <w:pPr>
        <w:ind w:left="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DC53DA">
      <w:start w:val="1"/>
      <w:numFmt w:val="lowerLetter"/>
      <w:lvlRestart w:val="0"/>
      <w:lvlText w:val="%4)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065D54">
      <w:start w:val="1"/>
      <w:numFmt w:val="lowerLetter"/>
      <w:lvlText w:val="%5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43ECC7C">
      <w:start w:val="1"/>
      <w:numFmt w:val="lowerRoman"/>
      <w:lvlText w:val="%6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9AA85A">
      <w:start w:val="1"/>
      <w:numFmt w:val="decimal"/>
      <w:lvlText w:val="%7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44C9E4">
      <w:start w:val="1"/>
      <w:numFmt w:val="lowerLetter"/>
      <w:lvlText w:val="%8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5CC7B6">
      <w:start w:val="1"/>
      <w:numFmt w:val="lowerRoman"/>
      <w:lvlText w:val="%9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3FB27C1"/>
    <w:multiLevelType w:val="hybridMultilevel"/>
    <w:tmpl w:val="99B8B04C"/>
    <w:lvl w:ilvl="0" w:tplc="F07C8F30">
      <w:start w:val="1"/>
      <w:numFmt w:val="decimal"/>
      <w:lvlText w:val="%1."/>
      <w:lvlJc w:val="left"/>
      <w:pPr>
        <w:ind w:left="44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9823000">
      <w:start w:val="1"/>
      <w:numFmt w:val="decimal"/>
      <w:lvlText w:val="%2)"/>
      <w:lvlJc w:val="left"/>
      <w:pPr>
        <w:ind w:left="88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98BF7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8039E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3C36F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E24D8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A6906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246D9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DA29F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41F1869"/>
    <w:multiLevelType w:val="hybridMultilevel"/>
    <w:tmpl w:val="02A859A4"/>
    <w:lvl w:ilvl="0" w:tplc="BE8695E0">
      <w:start w:val="1"/>
      <w:numFmt w:val="decimal"/>
      <w:lvlText w:val="%1."/>
      <w:lvlJc w:val="left"/>
      <w:pPr>
        <w:ind w:left="44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4403AE">
      <w:start w:val="1"/>
      <w:numFmt w:val="decimal"/>
      <w:lvlText w:val="%2)"/>
      <w:lvlJc w:val="left"/>
      <w:pPr>
        <w:ind w:left="88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2ADE54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F20E5E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F2C416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0DAA7BC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38BE06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A07B3E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AE1BCE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45E1397"/>
    <w:multiLevelType w:val="hybridMultilevel"/>
    <w:tmpl w:val="648018A8"/>
    <w:lvl w:ilvl="0" w:tplc="4A8067F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222EC0">
      <w:start w:val="3"/>
      <w:numFmt w:val="decimal"/>
      <w:lvlText w:val="%2)"/>
      <w:lvlJc w:val="left"/>
      <w:pPr>
        <w:ind w:left="7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F3C918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70B4F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6C829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84499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90C61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D817D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C247C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EE6AAA"/>
    <w:multiLevelType w:val="hybridMultilevel"/>
    <w:tmpl w:val="C29A370C"/>
    <w:lvl w:ilvl="0" w:tplc="13D41190">
      <w:start w:val="1"/>
      <w:numFmt w:val="decimal"/>
      <w:lvlText w:val="%1."/>
      <w:lvlJc w:val="left"/>
      <w:pPr>
        <w:ind w:left="44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2C733A">
      <w:start w:val="1"/>
      <w:numFmt w:val="decimal"/>
      <w:lvlText w:val="%2)"/>
      <w:lvlJc w:val="left"/>
      <w:pPr>
        <w:ind w:left="10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0E9770">
      <w:start w:val="1"/>
      <w:numFmt w:val="lowerRoman"/>
      <w:lvlText w:val="%3"/>
      <w:lvlJc w:val="left"/>
      <w:pPr>
        <w:ind w:left="1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469BC8">
      <w:start w:val="1"/>
      <w:numFmt w:val="decimal"/>
      <w:lvlText w:val="%4"/>
      <w:lvlJc w:val="left"/>
      <w:pPr>
        <w:ind w:left="2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002D42">
      <w:start w:val="1"/>
      <w:numFmt w:val="lowerLetter"/>
      <w:lvlText w:val="%5"/>
      <w:lvlJc w:val="left"/>
      <w:pPr>
        <w:ind w:left="3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889B18">
      <w:start w:val="1"/>
      <w:numFmt w:val="lowerRoman"/>
      <w:lvlText w:val="%6"/>
      <w:lvlJc w:val="left"/>
      <w:pPr>
        <w:ind w:left="3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006A44">
      <w:start w:val="1"/>
      <w:numFmt w:val="decimal"/>
      <w:lvlText w:val="%7"/>
      <w:lvlJc w:val="left"/>
      <w:pPr>
        <w:ind w:left="4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A6B120">
      <w:start w:val="1"/>
      <w:numFmt w:val="lowerLetter"/>
      <w:lvlText w:val="%8"/>
      <w:lvlJc w:val="left"/>
      <w:pPr>
        <w:ind w:left="5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F6AC9C">
      <w:start w:val="1"/>
      <w:numFmt w:val="lowerRoman"/>
      <w:lvlText w:val="%9"/>
      <w:lvlJc w:val="left"/>
      <w:pPr>
        <w:ind w:left="6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2845191"/>
    <w:multiLevelType w:val="hybridMultilevel"/>
    <w:tmpl w:val="96A49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54DB3"/>
    <w:multiLevelType w:val="hybridMultilevel"/>
    <w:tmpl w:val="32CE8D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FB2ADD"/>
    <w:multiLevelType w:val="hybridMultilevel"/>
    <w:tmpl w:val="F2AE9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FC0476"/>
    <w:multiLevelType w:val="hybridMultilevel"/>
    <w:tmpl w:val="1ED66160"/>
    <w:lvl w:ilvl="0" w:tplc="1BF838A6">
      <w:start w:val="1"/>
      <w:numFmt w:val="decimal"/>
      <w:lvlText w:val="%1."/>
      <w:lvlJc w:val="left"/>
      <w:pPr>
        <w:ind w:left="37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3075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BCF7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364D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6AF6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F2541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2C4C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26A9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38E0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9B50D99"/>
    <w:multiLevelType w:val="hybridMultilevel"/>
    <w:tmpl w:val="C8F01DBC"/>
    <w:lvl w:ilvl="0" w:tplc="D714DAF8">
      <w:start w:val="1"/>
      <w:numFmt w:val="decimal"/>
      <w:lvlText w:val="%1."/>
      <w:lvlJc w:val="left"/>
      <w:pPr>
        <w:ind w:left="374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907876">
      <w:start w:val="1"/>
      <w:numFmt w:val="decimal"/>
      <w:lvlText w:val="%2)"/>
      <w:lvlJc w:val="left"/>
      <w:pPr>
        <w:ind w:left="88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58E6C2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1EE7DA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B631F2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003A34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32DC76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ECD290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E6564C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A675068"/>
    <w:multiLevelType w:val="hybridMultilevel"/>
    <w:tmpl w:val="A06E3C0A"/>
    <w:lvl w:ilvl="0" w:tplc="3E6641B8">
      <w:start w:val="1"/>
      <w:numFmt w:val="decimal"/>
      <w:lvlText w:val="%1)"/>
      <w:lvlJc w:val="left"/>
      <w:pPr>
        <w:ind w:left="7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7" w15:restartNumberingAfterBreak="0">
    <w:nsid w:val="6B4755F3"/>
    <w:multiLevelType w:val="hybridMultilevel"/>
    <w:tmpl w:val="134005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49C53DB"/>
    <w:multiLevelType w:val="hybridMultilevel"/>
    <w:tmpl w:val="B2B09FD8"/>
    <w:lvl w:ilvl="0" w:tplc="69624D32">
      <w:start w:val="1"/>
      <w:numFmt w:val="decimal"/>
      <w:lvlText w:val="%1."/>
      <w:lvlJc w:val="left"/>
      <w:pPr>
        <w:ind w:left="44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FC3C1C">
      <w:start w:val="1"/>
      <w:numFmt w:val="decimal"/>
      <w:lvlText w:val="%2)"/>
      <w:lvlJc w:val="left"/>
      <w:pPr>
        <w:ind w:left="88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0E154A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A4DECC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04EE4E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7013AA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B6232E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1A09AE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CED91E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6416EBA"/>
    <w:multiLevelType w:val="multilevel"/>
    <w:tmpl w:val="ADECDC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E2B0087"/>
    <w:multiLevelType w:val="hybridMultilevel"/>
    <w:tmpl w:val="DF8A5A3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7E3F7B24"/>
    <w:multiLevelType w:val="hybridMultilevel"/>
    <w:tmpl w:val="5218E4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A76D39"/>
    <w:multiLevelType w:val="hybridMultilevel"/>
    <w:tmpl w:val="79BA4DF2"/>
    <w:lvl w:ilvl="0" w:tplc="CE9A77C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800716">
      <w:start w:val="1"/>
      <w:numFmt w:val="lowerLetter"/>
      <w:lvlText w:val="%2"/>
      <w:lvlJc w:val="left"/>
      <w:pPr>
        <w:ind w:left="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7AD65E">
      <w:start w:val="1"/>
      <w:numFmt w:val="decimal"/>
      <w:lvlRestart w:val="0"/>
      <w:lvlText w:val="%3)"/>
      <w:lvlJc w:val="left"/>
      <w:pPr>
        <w:ind w:left="89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12A294">
      <w:start w:val="1"/>
      <w:numFmt w:val="decimal"/>
      <w:lvlText w:val="%4"/>
      <w:lvlJc w:val="left"/>
      <w:pPr>
        <w:ind w:left="1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1866C6">
      <w:start w:val="1"/>
      <w:numFmt w:val="lowerLetter"/>
      <w:lvlText w:val="%5"/>
      <w:lvlJc w:val="left"/>
      <w:pPr>
        <w:ind w:left="2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B6F0DC">
      <w:start w:val="1"/>
      <w:numFmt w:val="lowerRoman"/>
      <w:lvlText w:val="%6"/>
      <w:lvlJc w:val="left"/>
      <w:pPr>
        <w:ind w:left="3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04A1FC">
      <w:start w:val="1"/>
      <w:numFmt w:val="decimal"/>
      <w:lvlText w:val="%7"/>
      <w:lvlJc w:val="left"/>
      <w:pPr>
        <w:ind w:left="3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3C68B2">
      <w:start w:val="1"/>
      <w:numFmt w:val="lowerLetter"/>
      <w:lvlText w:val="%8"/>
      <w:lvlJc w:val="left"/>
      <w:pPr>
        <w:ind w:left="4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A6DEAC">
      <w:start w:val="1"/>
      <w:numFmt w:val="lowerRoman"/>
      <w:lvlText w:val="%9"/>
      <w:lvlJc w:val="left"/>
      <w:pPr>
        <w:ind w:left="5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19507107">
    <w:abstractNumId w:val="2"/>
  </w:num>
  <w:num w:numId="2" w16cid:durableId="247353807">
    <w:abstractNumId w:val="14"/>
  </w:num>
  <w:num w:numId="3" w16cid:durableId="913050087">
    <w:abstractNumId w:val="22"/>
  </w:num>
  <w:num w:numId="4" w16cid:durableId="1167286478">
    <w:abstractNumId w:val="6"/>
  </w:num>
  <w:num w:numId="5" w16cid:durableId="1343973876">
    <w:abstractNumId w:val="10"/>
  </w:num>
  <w:num w:numId="6" w16cid:durableId="1629429348">
    <w:abstractNumId w:val="0"/>
  </w:num>
  <w:num w:numId="7" w16cid:durableId="1305813017">
    <w:abstractNumId w:val="7"/>
  </w:num>
  <w:num w:numId="8" w16cid:durableId="210271242">
    <w:abstractNumId w:val="9"/>
  </w:num>
  <w:num w:numId="9" w16cid:durableId="1444039387">
    <w:abstractNumId w:val="18"/>
  </w:num>
  <w:num w:numId="10" w16cid:durableId="946276173">
    <w:abstractNumId w:val="15"/>
  </w:num>
  <w:num w:numId="11" w16cid:durableId="1324359268">
    <w:abstractNumId w:val="3"/>
  </w:num>
  <w:num w:numId="12" w16cid:durableId="1066415318">
    <w:abstractNumId w:val="1"/>
  </w:num>
  <w:num w:numId="13" w16cid:durableId="139270826">
    <w:abstractNumId w:val="8"/>
  </w:num>
  <w:num w:numId="14" w16cid:durableId="10953227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1197848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513105">
    <w:abstractNumId w:val="12"/>
  </w:num>
  <w:num w:numId="17" w16cid:durableId="1955745135">
    <w:abstractNumId w:val="11"/>
  </w:num>
  <w:num w:numId="18" w16cid:durableId="1561016405">
    <w:abstractNumId w:val="4"/>
  </w:num>
  <w:num w:numId="19" w16cid:durableId="986665920">
    <w:abstractNumId w:val="21"/>
  </w:num>
  <w:num w:numId="20" w16cid:durableId="1744644166">
    <w:abstractNumId w:val="16"/>
  </w:num>
  <w:num w:numId="21" w16cid:durableId="379331876">
    <w:abstractNumId w:val="19"/>
  </w:num>
  <w:num w:numId="22" w16cid:durableId="1118910756">
    <w:abstractNumId w:val="17"/>
  </w:num>
  <w:num w:numId="23" w16cid:durableId="1446117961">
    <w:abstractNumId w:val="13"/>
  </w:num>
  <w:num w:numId="24" w16cid:durableId="1409690067">
    <w:abstractNumId w:val="5"/>
  </w:num>
  <w:num w:numId="25" w16cid:durableId="173284705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9DB"/>
    <w:rsid w:val="00024B2D"/>
    <w:rsid w:val="0006483C"/>
    <w:rsid w:val="000679BE"/>
    <w:rsid w:val="00081C5D"/>
    <w:rsid w:val="000918DA"/>
    <w:rsid w:val="000D5033"/>
    <w:rsid w:val="000D6F32"/>
    <w:rsid w:val="001075F0"/>
    <w:rsid w:val="001349AA"/>
    <w:rsid w:val="00181867"/>
    <w:rsid w:val="001A3695"/>
    <w:rsid w:val="001B1521"/>
    <w:rsid w:val="001B32A4"/>
    <w:rsid w:val="001C23C5"/>
    <w:rsid w:val="001C53CF"/>
    <w:rsid w:val="001D57D3"/>
    <w:rsid w:val="001F167D"/>
    <w:rsid w:val="00252125"/>
    <w:rsid w:val="00290BB6"/>
    <w:rsid w:val="002967E4"/>
    <w:rsid w:val="002A2650"/>
    <w:rsid w:val="002B112B"/>
    <w:rsid w:val="00335B56"/>
    <w:rsid w:val="00381ED0"/>
    <w:rsid w:val="003C5DA8"/>
    <w:rsid w:val="00420289"/>
    <w:rsid w:val="004525BF"/>
    <w:rsid w:val="00454F87"/>
    <w:rsid w:val="00465A4E"/>
    <w:rsid w:val="00507AB8"/>
    <w:rsid w:val="005239C6"/>
    <w:rsid w:val="00563A5C"/>
    <w:rsid w:val="00586791"/>
    <w:rsid w:val="00623562"/>
    <w:rsid w:val="00625AC7"/>
    <w:rsid w:val="006A1065"/>
    <w:rsid w:val="006B3ACC"/>
    <w:rsid w:val="006D3A3D"/>
    <w:rsid w:val="00757559"/>
    <w:rsid w:val="007716CB"/>
    <w:rsid w:val="007919B2"/>
    <w:rsid w:val="007A0159"/>
    <w:rsid w:val="007B0A33"/>
    <w:rsid w:val="007D4B37"/>
    <w:rsid w:val="00812ABF"/>
    <w:rsid w:val="008364C4"/>
    <w:rsid w:val="00844610"/>
    <w:rsid w:val="00863EDB"/>
    <w:rsid w:val="00890D88"/>
    <w:rsid w:val="008942A5"/>
    <w:rsid w:val="008944E8"/>
    <w:rsid w:val="00937DEB"/>
    <w:rsid w:val="00941BCD"/>
    <w:rsid w:val="009451E3"/>
    <w:rsid w:val="0094561C"/>
    <w:rsid w:val="0097313C"/>
    <w:rsid w:val="00A22843"/>
    <w:rsid w:val="00A2523D"/>
    <w:rsid w:val="00A62906"/>
    <w:rsid w:val="00A93A20"/>
    <w:rsid w:val="00AC04AD"/>
    <w:rsid w:val="00AD7CB6"/>
    <w:rsid w:val="00B21F13"/>
    <w:rsid w:val="00B27BAF"/>
    <w:rsid w:val="00B50411"/>
    <w:rsid w:val="00BB0E9A"/>
    <w:rsid w:val="00BC1C4B"/>
    <w:rsid w:val="00BD7F9F"/>
    <w:rsid w:val="00BE22C9"/>
    <w:rsid w:val="00BE73C4"/>
    <w:rsid w:val="00BE7A80"/>
    <w:rsid w:val="00C00C3B"/>
    <w:rsid w:val="00C63257"/>
    <w:rsid w:val="00C66E1F"/>
    <w:rsid w:val="00CE026E"/>
    <w:rsid w:val="00CE230A"/>
    <w:rsid w:val="00D457DF"/>
    <w:rsid w:val="00DC3CF5"/>
    <w:rsid w:val="00DE0380"/>
    <w:rsid w:val="00E26111"/>
    <w:rsid w:val="00E36837"/>
    <w:rsid w:val="00EC01D6"/>
    <w:rsid w:val="00EC42B1"/>
    <w:rsid w:val="00EC4CB9"/>
    <w:rsid w:val="00ED142A"/>
    <w:rsid w:val="00ED49DB"/>
    <w:rsid w:val="00EF08AE"/>
    <w:rsid w:val="00F1465E"/>
    <w:rsid w:val="00F31F2E"/>
    <w:rsid w:val="00F71DB2"/>
    <w:rsid w:val="00FA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FC7EA5"/>
  <w15:chartTrackingRefBased/>
  <w15:docId w15:val="{FEE41C2A-CD49-48D3-A720-11034FC83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1C4B"/>
    <w:pPr>
      <w:spacing w:after="27" w:line="248" w:lineRule="auto"/>
      <w:ind w:left="22" w:hanging="10"/>
      <w:jc w:val="both"/>
    </w:pPr>
    <w:rPr>
      <w:rFonts w:ascii="Times New Roman" w:eastAsia="Times New Roman" w:hAnsi="Times New Roman" w:cs="Times New Roman"/>
      <w:color w:val="000000"/>
      <w:sz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49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49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49D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49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D49D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49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49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49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49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49D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49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49D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49D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D49D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49D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D49D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49D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D49D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D49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D49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D49DB"/>
    <w:pPr>
      <w:numPr>
        <w:ilvl w:val="1"/>
      </w:numPr>
      <w:ind w:left="22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D49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D49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D49DB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Kolorowa lista — akcent 11,List Paragraph,T_SZ_List Paragraph,normalny tekst,Akapit z listą BS,Akapit z listą1,Średnia siatka 1 — akcent 21,sw tekst,List Paragraph1,Wypunktowanie,Nagłowek 3,Preambuła,Dot pt"/>
    <w:basedOn w:val="Normalny"/>
    <w:link w:val="AkapitzlistZnak"/>
    <w:uiPriority w:val="34"/>
    <w:qFormat/>
    <w:rsid w:val="00ED49D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D49D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D49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D49D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D49DB"/>
    <w:rPr>
      <w:b/>
      <w:bCs/>
      <w:smallCaps/>
      <w:color w:val="2F5496" w:themeColor="accent1" w:themeShade="BF"/>
      <w:spacing w:val="5"/>
    </w:rPr>
  </w:style>
  <w:style w:type="paragraph" w:customStyle="1" w:styleId="footnotedescription">
    <w:name w:val="footnote description"/>
    <w:next w:val="Normalny"/>
    <w:link w:val="footnotedescriptionChar"/>
    <w:hidden/>
    <w:rsid w:val="00ED49DB"/>
    <w:pPr>
      <w:spacing w:after="36" w:line="259" w:lineRule="auto"/>
      <w:ind w:left="29"/>
    </w:pPr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ED49DB"/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mark">
    <w:name w:val="footnote mark"/>
    <w:hidden/>
    <w:rsid w:val="00ED49DB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34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49AA"/>
    <w:rPr>
      <w:rFonts w:ascii="Times New Roman" w:eastAsia="Times New Roman" w:hAnsi="Times New Roman" w:cs="Times New Roman"/>
      <w:color w:val="000000"/>
      <w:sz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4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49AA"/>
    <w:rPr>
      <w:rFonts w:ascii="Times New Roman" w:eastAsia="Times New Roman" w:hAnsi="Times New Roman" w:cs="Times New Roman"/>
      <w:color w:val="000000"/>
      <w:sz w:val="22"/>
      <w:lang w:eastAsia="pl-PL"/>
    </w:rPr>
  </w:style>
  <w:style w:type="character" w:styleId="Hipercze">
    <w:name w:val="Hyperlink"/>
    <w:uiPriority w:val="99"/>
    <w:rsid w:val="00290BB6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L1 Znak,Numerowanie Znak,Akapit z listą5 Znak,Kolorowa lista — akcent 11 Znak,List Paragraph Znak,T_SZ_List Paragraph Znak,normalny tekst Znak,Akapit z listą BS Znak,Akapit z listą1 Znak,Średnia siatka 1 — akcent 21 Znak,Dot pt Znak"/>
    <w:link w:val="Akapitzlist"/>
    <w:uiPriority w:val="34"/>
    <w:qFormat/>
    <w:locked/>
    <w:rsid w:val="00290BB6"/>
    <w:rPr>
      <w:rFonts w:ascii="Times New Roman" w:eastAsia="Times New Roman" w:hAnsi="Times New Roman" w:cs="Times New Roman"/>
      <w:color w:val="000000"/>
      <w:sz w:val="22"/>
      <w:lang w:eastAsia="pl-PL"/>
    </w:rPr>
  </w:style>
  <w:style w:type="character" w:customStyle="1" w:styleId="5yl5">
    <w:name w:val="_5yl5"/>
    <w:basedOn w:val="Domylnaczcionkaakapitu"/>
    <w:rsid w:val="00290BB6"/>
  </w:style>
  <w:style w:type="paragraph" w:styleId="Bezodstpw">
    <w:name w:val="No Spacing"/>
    <w:uiPriority w:val="1"/>
    <w:qFormat/>
    <w:rsid w:val="002967E4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8DA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customStyle="1" w:styleId="Standard">
    <w:name w:val="Standard"/>
    <w:rsid w:val="009451E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ugim.ozime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ugim.ozime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6EDB4-DC9F-40FE-90A9-E92224CFC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2746</Words>
  <Characters>16476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Biełaga</dc:creator>
  <cp:keywords/>
  <dc:description/>
  <cp:lastModifiedBy>ozimekn21@outlook.com</cp:lastModifiedBy>
  <cp:revision>3</cp:revision>
  <cp:lastPrinted>2025-10-22T07:32:00Z</cp:lastPrinted>
  <dcterms:created xsi:type="dcterms:W3CDTF">2025-10-27T13:27:00Z</dcterms:created>
  <dcterms:modified xsi:type="dcterms:W3CDTF">2025-10-30T10:33:00Z</dcterms:modified>
</cp:coreProperties>
</file>